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2946C7" w14:paraId="75E31D36" w14:textId="77777777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4BF2EC72" w14:textId="77777777" w:rsidR="002946C7" w:rsidRDefault="002946C7">
            <w:pPr>
              <w:pStyle w:val="ECVPersonalInfoHeading"/>
            </w:pPr>
            <w:r>
              <w:rPr>
                <w:caps w:val="0"/>
              </w:rPr>
              <w:t>PERSONAL INFORMATION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4165B525" w14:textId="77777777" w:rsidR="002946C7" w:rsidRDefault="008D2E16">
            <w:pPr>
              <w:pStyle w:val="ECVNameField"/>
            </w:pPr>
            <w:r>
              <w:t>Georgios Papazisis</w:t>
            </w:r>
          </w:p>
        </w:tc>
      </w:tr>
      <w:tr w:rsidR="002946C7" w14:paraId="70E0B6B5" w14:textId="77777777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14:paraId="24E4997A" w14:textId="77777777" w:rsidR="002946C7" w:rsidRDefault="002946C7" w:rsidP="008D2E16">
            <w:pPr>
              <w:pStyle w:val="ECVComments"/>
            </w:pPr>
          </w:p>
        </w:tc>
      </w:tr>
      <w:tr w:rsidR="002946C7" w14:paraId="68A9F642" w14:textId="77777777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77CE3257" w14:textId="4DF7465E" w:rsidR="002946C7" w:rsidRDefault="00C25C31">
            <w:pPr>
              <w:pStyle w:val="ECVLeftHeading"/>
            </w:pPr>
            <w:r>
              <w:rPr>
                <w:noProof/>
              </w:rPr>
              <w:pict w14:anchorId="2C8A3A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4" o:spid="_x0000_i1028" type="#_x0000_t75" alt="" style="width:100.4pt;height:106.6pt;visibility:visible;mso-wrap-style:square;mso-width-percent:0;mso-height-percent:0;mso-width-percent:0;mso-height-percent:0">
                  <v:imagedata r:id="rId7" o:title=""/>
                </v:shape>
              </w:pict>
            </w:r>
            <w:r w:rsidR="002946C7">
              <w:t xml:space="preserve"> </w:t>
            </w:r>
          </w:p>
        </w:tc>
        <w:tc>
          <w:tcPr>
            <w:tcW w:w="7541" w:type="dxa"/>
            <w:shd w:val="clear" w:color="auto" w:fill="auto"/>
          </w:tcPr>
          <w:p w14:paraId="3C6E25B9" w14:textId="77777777" w:rsidR="002946C7" w:rsidRDefault="00C25C31" w:rsidP="008D2E16">
            <w:pPr>
              <w:pStyle w:val="ECVContactDetails1"/>
            </w:pPr>
            <w:r>
              <w:pict w14:anchorId="2D85C320">
                <v:shape id="_x0000_s1029" type="#_x0000_t75" alt="" style="position:absolute;margin-left:0;margin-top:0;width:9.75pt;height:11.3pt;z-index:1;mso-wrap-edited:f;mso-width-percent:0;mso-height-percent:0;mso-wrap-distance-left:0;mso-wrap-distance-right:5.65pt;mso-position-horizontal-relative:text;mso-position-vertical-relative:text;mso-width-percent:0;mso-height-percent:0" filled="t">
                  <v:fill color2="black"/>
                  <v:imagedata r:id="rId8" o:title=""/>
                  <w10:wrap type="square"/>
                </v:shape>
              </w:pict>
            </w:r>
            <w:r w:rsidR="002946C7">
              <w:t xml:space="preserve"> </w:t>
            </w:r>
            <w:proofErr w:type="spellStart"/>
            <w:proofErr w:type="gramStart"/>
            <w:r w:rsidR="008D2E16">
              <w:t>P.Levanti</w:t>
            </w:r>
            <w:proofErr w:type="spellEnd"/>
            <w:proofErr w:type="gramEnd"/>
            <w:r w:rsidR="008D2E16">
              <w:t xml:space="preserve"> 3, 54636 Thessaloniki, Greece</w:t>
            </w:r>
            <w:r w:rsidR="002946C7">
              <w:t xml:space="preserve"> </w:t>
            </w:r>
          </w:p>
        </w:tc>
      </w:tr>
      <w:tr w:rsidR="002946C7" w14:paraId="3BB30A87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5B5929D3" w14:textId="77777777" w:rsidR="002946C7" w:rsidRDefault="002946C7"/>
        </w:tc>
        <w:tc>
          <w:tcPr>
            <w:tcW w:w="7541" w:type="dxa"/>
            <w:shd w:val="clear" w:color="auto" w:fill="auto"/>
          </w:tcPr>
          <w:p w14:paraId="06A67A6B" w14:textId="77777777" w:rsidR="002946C7" w:rsidRDefault="00C25C31">
            <w:pPr>
              <w:pStyle w:val="ECVContactDetails1"/>
              <w:tabs>
                <w:tab w:val="right" w:pos="8218"/>
              </w:tabs>
            </w:pPr>
            <w:r>
              <w:pict w14:anchorId="7F9B798A">
                <v:shape id="_x0000_s1028" type="#_x0000_t75" alt="" style="position:absolute;margin-left:0;margin-top:0;width:9.9pt;height:10.15pt;z-index:4;mso-wrap-edited:f;mso-width-percent:0;mso-height-percent:0;mso-wrap-distance-left:0;mso-wrap-distance-right:5.65pt;mso-position-horizontal-relative:text;mso-position-vertical-relative:text;mso-width-percent:0;mso-height-percent:0" filled="t">
                  <v:fill color2="black"/>
                  <v:imagedata r:id="rId9" o:title=""/>
                  <w10:wrap type="square"/>
                </v:shape>
              </w:pict>
            </w:r>
            <w:r w:rsidR="002946C7">
              <w:t xml:space="preserve"> </w:t>
            </w:r>
            <w:r w:rsidR="00D065B2">
              <w:rPr>
                <w:rStyle w:val="ECVContactDetails"/>
              </w:rPr>
              <w:t>+302310999323</w:t>
            </w:r>
            <w:r w:rsidR="002946C7">
              <w:rPr>
                <w:rStyle w:val="ECVContactDetails"/>
              </w:rPr>
              <w:t xml:space="preserve">   </w:t>
            </w:r>
            <w:r>
              <w:rPr>
                <w:noProof/>
              </w:rPr>
              <w:pict w14:anchorId="0A9297F3">
                <v:shape id="_x0000_i1027" type="#_x0000_t75" alt="" style="width:10.4pt;height:11.1pt;mso-width-percent:0;mso-height-percent:0;mso-width-percent:0;mso-height-percent:0" filled="t">
                  <v:fill color2="black"/>
                  <v:imagedata r:id="rId10" o:title=""/>
                </v:shape>
              </w:pict>
            </w:r>
            <w:r w:rsidR="002946C7">
              <w:t xml:space="preserve"> </w:t>
            </w:r>
            <w:r w:rsidR="008D2E16">
              <w:rPr>
                <w:rStyle w:val="ECVContactDetails"/>
              </w:rPr>
              <w:t>+306972213327</w:t>
            </w:r>
            <w:r w:rsidR="002946C7">
              <w:rPr>
                <w:rStyle w:val="ECVContactDetails"/>
              </w:rPr>
              <w:t xml:space="preserve">  </w:t>
            </w:r>
            <w:r w:rsidR="002946C7">
              <w:t xml:space="preserve">   </w:t>
            </w:r>
          </w:p>
        </w:tc>
      </w:tr>
      <w:tr w:rsidR="002946C7" w14:paraId="3B0910FF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5EA7A499" w14:textId="77777777" w:rsidR="002946C7" w:rsidRDefault="002946C7"/>
        </w:tc>
        <w:tc>
          <w:tcPr>
            <w:tcW w:w="7541" w:type="dxa"/>
            <w:shd w:val="clear" w:color="auto" w:fill="auto"/>
            <w:vAlign w:val="center"/>
          </w:tcPr>
          <w:p w14:paraId="60626D54" w14:textId="77777777" w:rsidR="002946C7" w:rsidRDefault="00C25C31">
            <w:pPr>
              <w:pStyle w:val="ECVContactDetails1"/>
            </w:pPr>
            <w:r>
              <w:pict w14:anchorId="34DBFFA6">
                <v:shape id="_x0000_s1027" type="#_x0000_t75" alt="" style="position:absolute;margin-left:0;margin-top:0;width:9.95pt;height:11.35pt;z-index:3;mso-wrap-edited:f;mso-width-percent:0;mso-height-percent:0;mso-wrap-distance-left:0;mso-wrap-distance-right:5.65pt;mso-position-horizontal-relative:text;mso-position-vertical-relative:text;mso-width-percent:0;mso-height-percent:0" filled="t">
                  <v:fill color2="black"/>
                  <v:imagedata r:id="rId11" o:title=""/>
                  <w10:wrap type="square"/>
                </v:shape>
              </w:pict>
            </w:r>
            <w:r w:rsidR="002946C7">
              <w:t xml:space="preserve"> </w:t>
            </w:r>
            <w:hyperlink r:id="rId12" w:history="1">
              <w:r w:rsidR="008D2E16" w:rsidRPr="0035110E">
                <w:rPr>
                  <w:rStyle w:val="-"/>
                </w:rPr>
                <w:t>papazisg@auth.gr</w:t>
              </w:r>
            </w:hyperlink>
            <w:r w:rsidR="008D2E16">
              <w:rPr>
                <w:rStyle w:val="ECVInternetLink"/>
              </w:rPr>
              <w:t>, georgepapaz@gmail.com</w:t>
            </w:r>
          </w:p>
        </w:tc>
      </w:tr>
      <w:tr w:rsidR="002946C7" w14:paraId="5712770F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65DDEC8A" w14:textId="77777777" w:rsidR="002946C7" w:rsidRDefault="002946C7"/>
        </w:tc>
        <w:tc>
          <w:tcPr>
            <w:tcW w:w="7541" w:type="dxa"/>
            <w:shd w:val="clear" w:color="auto" w:fill="auto"/>
          </w:tcPr>
          <w:p w14:paraId="0DC8452D" w14:textId="77777777" w:rsidR="002946C7" w:rsidRDefault="00D065B2">
            <w:pPr>
              <w:pStyle w:val="ECVContactDetails1"/>
            </w:pPr>
            <w:r w:rsidRPr="00D065B2">
              <w:t>http://www2.med.auth.gr/depts/b-pharmacology/?q=users/gpapaz</w:t>
            </w:r>
            <w:r w:rsidR="00C25C31">
              <w:pict w14:anchorId="76EB49E2">
                <v:shape id="_x0000_s1026" type="#_x0000_t75" alt="" style="position:absolute;margin-left:0;margin-top:0;width:9.85pt;height:10.05pt;z-index:2;mso-wrap-edited:f;mso-width-percent:0;mso-height-percent:0;mso-wrap-distance-left:0;mso-wrap-distance-right:5.65pt;mso-position-horizontal-relative:text;mso-position-vertical-relative:text;mso-width-percent:0;mso-height-percent:0" filled="t">
                  <v:fill color2="black"/>
                  <v:imagedata r:id="rId13" o:title=""/>
                  <w10:wrap type="square"/>
                </v:shape>
              </w:pict>
            </w:r>
          </w:p>
        </w:tc>
      </w:tr>
      <w:tr w:rsidR="002946C7" w14:paraId="31DA71E3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7A6E5EA0" w14:textId="77777777" w:rsidR="002946C7" w:rsidRDefault="002946C7"/>
        </w:tc>
        <w:tc>
          <w:tcPr>
            <w:tcW w:w="7541" w:type="dxa"/>
            <w:shd w:val="clear" w:color="auto" w:fill="auto"/>
          </w:tcPr>
          <w:p w14:paraId="77311AB4" w14:textId="77777777" w:rsidR="002946C7" w:rsidRDefault="002946C7">
            <w:pPr>
              <w:pStyle w:val="ECVContactDetails1"/>
            </w:pPr>
          </w:p>
        </w:tc>
      </w:tr>
      <w:tr w:rsidR="002946C7" w14:paraId="4518D07E" w14:textId="77777777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14:paraId="244FED1B" w14:textId="77777777" w:rsidR="002946C7" w:rsidRDefault="002946C7"/>
        </w:tc>
        <w:tc>
          <w:tcPr>
            <w:tcW w:w="7541" w:type="dxa"/>
            <w:shd w:val="clear" w:color="auto" w:fill="auto"/>
            <w:vAlign w:val="center"/>
          </w:tcPr>
          <w:p w14:paraId="2947DDE8" w14:textId="77777777" w:rsidR="002946C7" w:rsidRDefault="00D065B2">
            <w:pPr>
              <w:pStyle w:val="ECVGenderRow"/>
            </w:pPr>
            <w:r>
              <w:rPr>
                <w:rStyle w:val="ECVHeadingContactDetails"/>
              </w:rPr>
              <w:t xml:space="preserve">        </w:t>
            </w:r>
            <w:proofErr w:type="gramStart"/>
            <w:r w:rsidR="002946C7">
              <w:rPr>
                <w:rStyle w:val="ECVHeadingContactDetails"/>
              </w:rPr>
              <w:t>Se</w:t>
            </w:r>
            <w:r w:rsidR="008D2E16">
              <w:rPr>
                <w:rStyle w:val="ECVHeadingContactDetails"/>
              </w:rPr>
              <w:t xml:space="preserve">x  </w:t>
            </w:r>
            <w:r w:rsidR="008D2E16" w:rsidRPr="008D2E16">
              <w:rPr>
                <w:color w:val="3F3A38"/>
              </w:rPr>
              <w:t>Male</w:t>
            </w:r>
            <w:proofErr w:type="gramEnd"/>
            <w:r w:rsidR="008D2E16" w:rsidRPr="008D2E16">
              <w:rPr>
                <w:color w:val="3F3A38"/>
              </w:rPr>
              <w:t xml:space="preserve"> </w:t>
            </w:r>
            <w:r w:rsidR="002946C7">
              <w:rPr>
                <w:rStyle w:val="ECVHeadingContactDetails"/>
              </w:rPr>
              <w:t xml:space="preserve"> </w:t>
            </w:r>
            <w:r>
              <w:rPr>
                <w:rStyle w:val="ECVHeadingContactDetails"/>
              </w:rPr>
              <w:t xml:space="preserve">                 </w:t>
            </w:r>
            <w:r w:rsidR="002946C7">
              <w:rPr>
                <w:rStyle w:val="ECVHeadingContactDetails"/>
              </w:rPr>
              <w:t>Date of birth</w:t>
            </w:r>
            <w:r w:rsidR="002946C7">
              <w:t xml:space="preserve"> </w:t>
            </w:r>
            <w:r w:rsidR="008D2E16">
              <w:rPr>
                <w:rStyle w:val="ECVContactDetails"/>
              </w:rPr>
              <w:t>08/02/1974</w:t>
            </w:r>
            <w:r>
              <w:rPr>
                <w:rStyle w:val="ECVHeadingContactDetails"/>
              </w:rPr>
              <w:t xml:space="preserve">                  </w:t>
            </w:r>
            <w:r w:rsidR="002946C7">
              <w:rPr>
                <w:rStyle w:val="ECVHeadingContactDetails"/>
              </w:rPr>
              <w:t>Nationality</w:t>
            </w:r>
            <w:r w:rsidR="002946C7">
              <w:t xml:space="preserve"> </w:t>
            </w:r>
            <w:r w:rsidR="008D2E16">
              <w:rPr>
                <w:rStyle w:val="ECVContactDetails"/>
              </w:rPr>
              <w:t>Greek</w:t>
            </w:r>
          </w:p>
        </w:tc>
      </w:tr>
    </w:tbl>
    <w:p w14:paraId="640348FD" w14:textId="77777777" w:rsidR="002946C7" w:rsidRDefault="002946C7">
      <w:pPr>
        <w:pStyle w:val="ECVText"/>
      </w:pPr>
    </w:p>
    <w:p w14:paraId="6D13FC3B" w14:textId="77777777" w:rsidR="002946C7" w:rsidRDefault="002946C7">
      <w:pPr>
        <w:pStyle w:val="ECVText"/>
      </w:pPr>
    </w:p>
    <w:p w14:paraId="32C059F9" w14:textId="77777777" w:rsidR="00054E3F" w:rsidRDefault="00054E3F">
      <w:pPr>
        <w:pStyle w:val="ECVText"/>
      </w:pPr>
    </w:p>
    <w:p w14:paraId="184866B9" w14:textId="77777777" w:rsidR="00054E3F" w:rsidRDefault="00054E3F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054E3F" w14:paraId="5027DEB7" w14:textId="77777777" w:rsidTr="002D1BD4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C9982B4" w14:textId="77777777" w:rsidR="00054E3F" w:rsidRDefault="00054E3F" w:rsidP="002D1BD4">
            <w:pPr>
              <w:pStyle w:val="ECVLeftDetails"/>
            </w:pPr>
            <w:r>
              <w:t>P</w:t>
            </w:r>
            <w:r w:rsidR="00CA4920">
              <w:t>OSITIONS</w:t>
            </w:r>
            <w:r>
              <w:t xml:space="preserve"> (professional)</w:t>
            </w:r>
          </w:p>
        </w:tc>
        <w:tc>
          <w:tcPr>
            <w:tcW w:w="7542" w:type="dxa"/>
            <w:shd w:val="clear" w:color="auto" w:fill="auto"/>
          </w:tcPr>
          <w:p w14:paraId="1837EF69" w14:textId="5B9D06BD" w:rsidR="00054E3F" w:rsidRPr="00054E3F" w:rsidRDefault="00054E3F" w:rsidP="002D1BD4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t>Ass</w:t>
            </w:r>
            <w:r w:rsidR="001A47BF">
              <w:t>ociate</w:t>
            </w:r>
            <w:r>
              <w:t xml:space="preserve"> Professor of Pharmacology and Clinical Pharmacology, Department of Clinical Pharmacology, Faculty of Medicine, Aristotle University of Thessaloniki</w:t>
            </w:r>
          </w:p>
          <w:p w14:paraId="34E85594" w14:textId="77777777" w:rsidR="00054E3F" w:rsidRPr="00D065B2" w:rsidRDefault="00054E3F" w:rsidP="00054E3F">
            <w:pPr>
              <w:pStyle w:val="ECVSectionBulle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497E50E" w14:textId="77777777" w:rsidR="00D065B2" w:rsidRDefault="00D065B2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054E3F" w14:paraId="7E024DD1" w14:textId="77777777" w:rsidTr="00054E3F">
        <w:trPr>
          <w:cantSplit/>
          <w:trHeight w:val="937"/>
        </w:trPr>
        <w:tc>
          <w:tcPr>
            <w:tcW w:w="2834" w:type="dxa"/>
            <w:shd w:val="clear" w:color="auto" w:fill="auto"/>
          </w:tcPr>
          <w:p w14:paraId="723B0401" w14:textId="77777777" w:rsidR="00054E3F" w:rsidRDefault="00CA4920" w:rsidP="002D1BD4">
            <w:pPr>
              <w:pStyle w:val="ECVLeftDetails"/>
            </w:pPr>
            <w:r>
              <w:t>POSITIONS</w:t>
            </w:r>
            <w:r w:rsidR="00054E3F">
              <w:t xml:space="preserve"> (regulatory)</w:t>
            </w:r>
          </w:p>
        </w:tc>
        <w:tc>
          <w:tcPr>
            <w:tcW w:w="7542" w:type="dxa"/>
            <w:shd w:val="clear" w:color="auto" w:fill="auto"/>
          </w:tcPr>
          <w:p w14:paraId="32FFCEA9" w14:textId="5AFA54EA" w:rsidR="00FA7F39" w:rsidRPr="00FA7F39" w:rsidRDefault="00FA7F39" w:rsidP="00054E3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Health Technology Assessment </w:t>
            </w:r>
            <w:r w:rsidR="005E0767">
              <w:rPr>
                <w:rFonts w:ascii="Arial Narrow" w:hAnsi="Arial Narrow"/>
                <w:sz w:val="20"/>
                <w:szCs w:val="20"/>
              </w:rPr>
              <w:t>C</w:t>
            </w:r>
            <w:r>
              <w:rPr>
                <w:rFonts w:ascii="Arial Narrow" w:hAnsi="Arial Narrow"/>
                <w:sz w:val="20"/>
                <w:szCs w:val="20"/>
              </w:rPr>
              <w:t>ommittee</w:t>
            </w:r>
            <w:r w:rsidR="005E0767">
              <w:rPr>
                <w:rFonts w:ascii="Arial Narrow" w:hAnsi="Arial Narrow"/>
                <w:sz w:val="20"/>
                <w:szCs w:val="20"/>
              </w:rPr>
              <w:t xml:space="preserve"> (HTA)</w:t>
            </w:r>
            <w:r>
              <w:rPr>
                <w:rFonts w:ascii="Arial Narrow" w:hAnsi="Arial Narrow"/>
                <w:sz w:val="20"/>
                <w:szCs w:val="20"/>
              </w:rPr>
              <w:t xml:space="preserve">, Ministry of Health, Greece: member </w:t>
            </w:r>
          </w:p>
          <w:p w14:paraId="5D1583DC" w14:textId="77777777" w:rsidR="00054E3F" w:rsidRPr="00054E3F" w:rsidRDefault="00054E3F" w:rsidP="00054E3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054E3F">
              <w:t>European Medicines Agency (EMA):</w:t>
            </w:r>
            <w:r>
              <w:t xml:space="preserve"> </w:t>
            </w:r>
            <w:r w:rsidRPr="00054E3F">
              <w:t>National Representative Observer at the Central Nervous System Working Party</w:t>
            </w:r>
          </w:p>
          <w:p w14:paraId="5ECB3B54" w14:textId="3C3A28F3" w:rsidR="00FA7F39" w:rsidRPr="00FA7F39" w:rsidRDefault="00FA7F39" w:rsidP="00054E3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Illicit drug committee, Ministry of Health, Greece: member </w:t>
            </w:r>
          </w:p>
          <w:p w14:paraId="1D708589" w14:textId="77777777" w:rsidR="00054E3F" w:rsidRPr="007A36C6" w:rsidRDefault="00054E3F" w:rsidP="00054E3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054E3F">
              <w:t>Greek National Organization for Medicines (</w:t>
            </w:r>
            <w:proofErr w:type="spellStart"/>
            <w:r w:rsidRPr="00054E3F">
              <w:t>EOF</w:t>
            </w:r>
            <w:proofErr w:type="spellEnd"/>
            <w:r w:rsidRPr="00054E3F">
              <w:t>): member of the Second Degree Scientific Advisory Board</w:t>
            </w:r>
          </w:p>
          <w:p w14:paraId="00BFA0DB" w14:textId="7F7C651F" w:rsidR="003D4A77" w:rsidRDefault="00FA7F39" w:rsidP="00054E3F">
            <w:pPr>
              <w:pStyle w:val="ECVSectionBullet"/>
              <w:numPr>
                <w:ilvl w:val="0"/>
                <w:numId w:val="2"/>
              </w:numPr>
            </w:pPr>
            <w:r w:rsidRPr="00054E3F">
              <w:t>Greek National Organization for Medicines (</w:t>
            </w:r>
            <w:proofErr w:type="spellStart"/>
            <w:r w:rsidRPr="00054E3F">
              <w:t>EOF</w:t>
            </w:r>
            <w:proofErr w:type="spellEnd"/>
            <w:r w:rsidRPr="00054E3F">
              <w:t xml:space="preserve">): </w:t>
            </w:r>
            <w:r w:rsidR="003D4A77" w:rsidRPr="007A36C6">
              <w:t>external expert of the Pharmacovigilance department</w:t>
            </w:r>
            <w:r w:rsidR="001A4BAB">
              <w:t xml:space="preserve"> (clinical assessment in signal management</w:t>
            </w:r>
            <w:r w:rsidR="003D4A77">
              <w:t>)</w:t>
            </w:r>
          </w:p>
          <w:p w14:paraId="2A68ED46" w14:textId="77777777" w:rsidR="007A36C6" w:rsidRPr="007A36C6" w:rsidRDefault="007A36C6" w:rsidP="003D4A77">
            <w:pPr>
              <w:pStyle w:val="ECVSectionBullet"/>
              <w:ind w:left="113"/>
            </w:pPr>
          </w:p>
          <w:p w14:paraId="1663640F" w14:textId="77777777" w:rsidR="00054E3F" w:rsidRPr="00D065B2" w:rsidRDefault="00054E3F" w:rsidP="00054E3F">
            <w:pPr>
              <w:pStyle w:val="ECVSectionBullet"/>
              <w:ind w:left="113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397037DF" w14:textId="77777777" w:rsidR="00054E3F" w:rsidRDefault="00054E3F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CA4920" w14:paraId="0B6383FC" w14:textId="77777777" w:rsidTr="002D1BD4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11C440D" w14:textId="57F32155" w:rsidR="00CA4920" w:rsidRDefault="005E0767" w:rsidP="002D1BD4">
            <w:pPr>
              <w:pStyle w:val="ECVLeftDetails"/>
            </w:pPr>
            <w:r w:rsidRPr="005E0767">
              <w:t>Current research Projects</w:t>
            </w:r>
          </w:p>
        </w:tc>
        <w:tc>
          <w:tcPr>
            <w:tcW w:w="7542" w:type="dxa"/>
            <w:shd w:val="clear" w:color="auto" w:fill="auto"/>
          </w:tcPr>
          <w:p w14:paraId="03206363" w14:textId="6547C620" w:rsidR="005E0767" w:rsidRDefault="005E0767" w:rsidP="005E0767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Conect4children (c4c): Greek National Hub Pharmacovigilance representative </w:t>
            </w:r>
            <w:hyperlink r:id="rId14" w:history="1">
              <w:r w:rsidR="0018683A" w:rsidRPr="00E27004">
                <w:rPr>
                  <w:rStyle w:val="-"/>
                  <w:rFonts w:ascii="Arial Narrow" w:hAnsi="Arial Narrow"/>
                  <w:sz w:val="20"/>
                  <w:szCs w:val="20"/>
                </w:rPr>
                <w:t>https://conect4children.org</w:t>
              </w:r>
            </w:hyperlink>
            <w:r w:rsidR="0018683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3C6777F" w14:textId="0D7D40B5" w:rsidR="0018683A" w:rsidRPr="0018683A" w:rsidRDefault="005E0767" w:rsidP="0018683A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1A47BF">
              <w:rPr>
                <w:rFonts w:ascii="Arial Narrow" w:hAnsi="Arial Narrow"/>
                <w:sz w:val="20"/>
                <w:szCs w:val="20"/>
              </w:rPr>
              <w:t>Horizon2020 Justice Programme ‘</w:t>
            </w:r>
            <w:proofErr w:type="spellStart"/>
            <w:r w:rsidRPr="001A47BF">
              <w:rPr>
                <w:rFonts w:ascii="Arial Narrow" w:hAnsi="Arial Narrow"/>
                <w:sz w:val="20"/>
                <w:szCs w:val="20"/>
              </w:rPr>
              <w:t>JUSTSO</w:t>
            </w:r>
            <w:proofErr w:type="spellEnd"/>
            <w:r w:rsidRPr="001A47BF">
              <w:rPr>
                <w:rFonts w:ascii="Arial Narrow" w:hAnsi="Arial Narrow"/>
                <w:sz w:val="20"/>
                <w:szCs w:val="20"/>
              </w:rPr>
              <w:t xml:space="preserve">’: Analysis, Knowledge dissemination Justice implementation and Special Testing of novel Synthetic Opioids. </w:t>
            </w:r>
            <w:r>
              <w:rPr>
                <w:rFonts w:ascii="Arial Narrow" w:hAnsi="Arial Narrow"/>
                <w:sz w:val="20"/>
                <w:szCs w:val="20"/>
              </w:rPr>
              <w:t>(</w:t>
            </w:r>
            <w:r w:rsidRPr="001A47BF">
              <w:rPr>
                <w:rFonts w:ascii="Arial Narrow" w:hAnsi="Arial Narrow"/>
                <w:sz w:val="20"/>
                <w:szCs w:val="20"/>
              </w:rPr>
              <w:t>principal investigator for Greece</w:t>
            </w:r>
            <w:r>
              <w:rPr>
                <w:rFonts w:ascii="Arial Narrow" w:hAnsi="Arial Narrow"/>
                <w:sz w:val="20"/>
                <w:szCs w:val="20"/>
              </w:rPr>
              <w:t>)</w:t>
            </w:r>
            <w:r w:rsidR="00F43ED6">
              <w:rPr>
                <w:rFonts w:ascii="Arial Narrow" w:hAnsi="Arial Narrow"/>
                <w:sz w:val="20"/>
                <w:szCs w:val="20"/>
              </w:rPr>
              <w:t xml:space="preserve"> </w:t>
            </w:r>
            <w:hyperlink r:id="rId15" w:history="1">
              <w:r w:rsidR="0018683A" w:rsidRPr="00E27004">
                <w:rPr>
                  <w:rStyle w:val="-"/>
                  <w:rFonts w:ascii="Arial Narrow" w:hAnsi="Arial Narrow"/>
                  <w:sz w:val="20"/>
                  <w:szCs w:val="20"/>
                </w:rPr>
                <w:t>https://justso-eu.eu</w:t>
              </w:r>
            </w:hyperlink>
            <w:r w:rsidR="0018683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48EE583" w14:textId="0444C37C" w:rsidR="005E0767" w:rsidRDefault="005E0767" w:rsidP="005E0767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1A47BF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1A47BF">
              <w:rPr>
                <w:rFonts w:ascii="Arial Narrow" w:hAnsi="Arial Narrow"/>
                <w:sz w:val="20"/>
                <w:szCs w:val="20"/>
              </w:rPr>
              <w:t>Multicenter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clinical</w:t>
            </w:r>
            <w:r w:rsidRPr="001A47BF">
              <w:rPr>
                <w:rFonts w:ascii="Arial Narrow" w:hAnsi="Arial Narrow"/>
                <w:sz w:val="20"/>
                <w:szCs w:val="20"/>
              </w:rPr>
              <w:t xml:space="preserve"> trial </w:t>
            </w:r>
            <w:r w:rsidR="00C47BAF">
              <w:rPr>
                <w:rFonts w:ascii="Arial Narrow" w:hAnsi="Arial Narrow"/>
                <w:sz w:val="20"/>
                <w:szCs w:val="20"/>
              </w:rPr>
              <w:t>NL69565.068.19</w:t>
            </w:r>
            <w:r w:rsidRPr="001A47BF">
              <w:rPr>
                <w:rFonts w:ascii="Arial Narrow" w:hAnsi="Arial Narrow"/>
                <w:sz w:val="20"/>
                <w:szCs w:val="20"/>
              </w:rPr>
              <w:t>: Validating reward-related biomarkers to facilitate development of new treatments for anhedonia and reward processing deficits in schizophrenia and major depressive disorder (</w:t>
            </w:r>
            <w:proofErr w:type="spellStart"/>
            <w:r w:rsidRPr="001A47BF">
              <w:rPr>
                <w:rFonts w:ascii="Arial Narrow" w:hAnsi="Arial Narrow"/>
                <w:sz w:val="20"/>
                <w:szCs w:val="20"/>
              </w:rPr>
              <w:t>RTOC</w:t>
            </w:r>
            <w:proofErr w:type="spellEnd"/>
            <w:r w:rsidRPr="001A47BF">
              <w:rPr>
                <w:rFonts w:ascii="Arial Narrow" w:hAnsi="Arial Narrow"/>
                <w:sz w:val="20"/>
                <w:szCs w:val="20"/>
              </w:rPr>
              <w:t>)</w:t>
            </w:r>
            <w:proofErr w:type="gramStart"/>
            <w:r w:rsidRPr="001A47BF">
              <w:rPr>
                <w:rFonts w:ascii="Arial Narrow" w:hAnsi="Arial Narrow"/>
                <w:sz w:val="20"/>
                <w:szCs w:val="20"/>
              </w:rPr>
              <w:t>’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A47BF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(</w:t>
            </w:r>
            <w:proofErr w:type="gramEnd"/>
            <w:r w:rsidRPr="001A47BF">
              <w:rPr>
                <w:rFonts w:ascii="Arial Narrow" w:hAnsi="Arial Narrow"/>
                <w:sz w:val="20"/>
                <w:szCs w:val="20"/>
              </w:rPr>
              <w:t>principal investigator for Greece</w:t>
            </w:r>
            <w:r>
              <w:rPr>
                <w:rFonts w:ascii="Arial Narrow" w:hAnsi="Arial Narrow"/>
                <w:sz w:val="20"/>
                <w:szCs w:val="20"/>
              </w:rPr>
              <w:t>)</w:t>
            </w:r>
          </w:p>
          <w:p w14:paraId="39079BA3" w14:textId="5187D205" w:rsidR="005E0767" w:rsidRDefault="005E0767" w:rsidP="005E0767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1A47BF">
              <w:rPr>
                <w:rFonts w:ascii="Arial Narrow" w:hAnsi="Arial Narrow"/>
                <w:sz w:val="20"/>
                <w:szCs w:val="20"/>
              </w:rPr>
              <w:t>Horizon 2020 PCP funded project ‘Relief’</w:t>
            </w:r>
            <w:r>
              <w:rPr>
                <w:rFonts w:ascii="Arial Narrow" w:hAnsi="Arial Narrow"/>
                <w:sz w:val="20"/>
                <w:szCs w:val="20"/>
              </w:rPr>
              <w:t xml:space="preserve"> (Medical advisor)</w:t>
            </w:r>
          </w:p>
          <w:p w14:paraId="6FBAD2A2" w14:textId="4B75555F" w:rsidR="0018683A" w:rsidRDefault="0018683A" w:rsidP="0018683A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International Network for Cannabis Assessment (INCA): </w:t>
            </w:r>
            <w:r>
              <w:t xml:space="preserve"> </w:t>
            </w:r>
            <w:r w:rsidRPr="0018683A">
              <w:rPr>
                <w:rFonts w:ascii="Arial Narrow" w:hAnsi="Arial Narrow"/>
                <w:sz w:val="20"/>
                <w:szCs w:val="20"/>
              </w:rPr>
              <w:t>Secondary Proposer</w:t>
            </w:r>
            <w:r>
              <w:rPr>
                <w:rFonts w:ascii="Arial Narrow" w:hAnsi="Arial Narrow"/>
                <w:sz w:val="20"/>
                <w:szCs w:val="20"/>
              </w:rPr>
              <w:t xml:space="preserve"> at the COST 2020 action </w:t>
            </w:r>
          </w:p>
          <w:p w14:paraId="6290DD96" w14:textId="77777777" w:rsidR="0018683A" w:rsidRDefault="0018683A" w:rsidP="0018683A">
            <w:pPr>
              <w:pStyle w:val="ECVSectionBullet"/>
              <w:ind w:left="113"/>
              <w:rPr>
                <w:rFonts w:ascii="Arial Narrow" w:hAnsi="Arial Narrow"/>
                <w:sz w:val="20"/>
                <w:szCs w:val="20"/>
              </w:rPr>
            </w:pPr>
          </w:p>
          <w:p w14:paraId="2C426D30" w14:textId="77777777" w:rsidR="00CA4920" w:rsidRPr="00D065B2" w:rsidRDefault="00CA4920" w:rsidP="00ED398B">
            <w:pPr>
              <w:pStyle w:val="ECVSectionBulle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03CB2135" w14:textId="77777777" w:rsidR="00054E3F" w:rsidRDefault="00054E3F">
      <w:pPr>
        <w:pStyle w:val="ECVText"/>
      </w:pPr>
    </w:p>
    <w:p w14:paraId="22C5ACBF" w14:textId="77777777" w:rsidR="00CA4920" w:rsidRDefault="00CA4920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5E0767" w14:paraId="5BD46F94" w14:textId="77777777" w:rsidTr="00592CD0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40CD9AB0" w14:textId="77777777" w:rsidR="005E0767" w:rsidRDefault="005E0767" w:rsidP="00592CD0">
            <w:pPr>
              <w:pStyle w:val="ECVLeftDetails"/>
            </w:pPr>
            <w:r>
              <w:t>MEMBERSHIPS (active)</w:t>
            </w:r>
          </w:p>
        </w:tc>
        <w:tc>
          <w:tcPr>
            <w:tcW w:w="7542" w:type="dxa"/>
            <w:shd w:val="clear" w:color="auto" w:fill="auto"/>
          </w:tcPr>
          <w:p w14:paraId="2AB430CC" w14:textId="77777777" w:rsidR="005E0767" w:rsidRPr="00D065B2" w:rsidRDefault="005E0767" w:rsidP="00592CD0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Treasurer of </w:t>
            </w:r>
            <w:r w:rsidRPr="00D065B2">
              <w:rPr>
                <w:rFonts w:ascii="Arial Narrow" w:hAnsi="Arial Narrow"/>
                <w:sz w:val="20"/>
                <w:szCs w:val="20"/>
              </w:rPr>
              <w:t>the Helleni</w:t>
            </w:r>
            <w:r>
              <w:rPr>
                <w:rFonts w:ascii="Arial Narrow" w:hAnsi="Arial Narrow"/>
                <w:sz w:val="20"/>
                <w:szCs w:val="20"/>
              </w:rPr>
              <w:t>c Society of Pharmacology and Clinical Pharmacology</w:t>
            </w:r>
          </w:p>
          <w:p w14:paraId="5DC0DA4C" w14:textId="77777777" w:rsidR="005E0767" w:rsidRDefault="005E0767" w:rsidP="00592CD0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  <w:r w:rsidRPr="007A36C6">
              <w:rPr>
                <w:rFonts w:ascii="Arial Narrow" w:hAnsi="Arial Narrow"/>
                <w:sz w:val="20"/>
                <w:szCs w:val="20"/>
              </w:rPr>
              <w:t>ember of the Human Experimental Medicine Network of the European Col</w:t>
            </w:r>
            <w:r>
              <w:rPr>
                <w:rFonts w:ascii="Arial Narrow" w:hAnsi="Arial Narrow"/>
                <w:sz w:val="20"/>
                <w:szCs w:val="20"/>
              </w:rPr>
              <w:t>lege of Neuropsychopharmacology</w:t>
            </w:r>
          </w:p>
          <w:p w14:paraId="4A838DCB" w14:textId="77777777" w:rsidR="005E0767" w:rsidRDefault="005E0767" w:rsidP="00592CD0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  <w:r w:rsidRPr="007A36C6">
              <w:rPr>
                <w:rFonts w:ascii="Arial Narrow" w:hAnsi="Arial Narrow"/>
                <w:sz w:val="20"/>
                <w:szCs w:val="20"/>
              </w:rPr>
              <w:t xml:space="preserve">ember of the ‘Evidence Based Psychiatry’ section of the World Psychiatric Association </w:t>
            </w:r>
          </w:p>
          <w:p w14:paraId="33E38C13" w14:textId="624064C6" w:rsidR="005E0767" w:rsidRPr="00ED398B" w:rsidRDefault="005E0767" w:rsidP="00592CD0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ED398B">
              <w:rPr>
                <w:rFonts w:ascii="Arial Narrow" w:hAnsi="Arial Narrow"/>
                <w:sz w:val="20"/>
                <w:szCs w:val="20"/>
              </w:rPr>
              <w:t xml:space="preserve">Member of the Deutsche </w:t>
            </w:r>
            <w:proofErr w:type="spellStart"/>
            <w:r w:rsidRPr="00ED398B">
              <w:rPr>
                <w:rFonts w:ascii="Arial Narrow" w:hAnsi="Arial Narrow"/>
                <w:sz w:val="20"/>
                <w:szCs w:val="20"/>
              </w:rPr>
              <w:t>Arbeitsgemeinschaft</w:t>
            </w:r>
            <w:proofErr w:type="spellEnd"/>
            <w:r w:rsidRPr="00ED398B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ED398B">
              <w:rPr>
                <w:rFonts w:ascii="Arial Narrow" w:hAnsi="Arial Narrow"/>
                <w:sz w:val="20"/>
                <w:szCs w:val="20"/>
              </w:rPr>
              <w:t>für</w:t>
            </w:r>
            <w:proofErr w:type="spellEnd"/>
            <w:r w:rsidRPr="00ED398B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ED398B">
              <w:rPr>
                <w:rFonts w:ascii="Arial Narrow" w:hAnsi="Arial Narrow"/>
                <w:sz w:val="20"/>
                <w:szCs w:val="20"/>
              </w:rPr>
              <w:t>Neuropsychopharmacologie</w:t>
            </w:r>
            <w:proofErr w:type="spellEnd"/>
            <w:r w:rsidRPr="00ED398B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gramStart"/>
            <w:r w:rsidRPr="00ED398B">
              <w:rPr>
                <w:rFonts w:ascii="Arial Narrow" w:hAnsi="Arial Narrow"/>
                <w:sz w:val="20"/>
                <w:szCs w:val="20"/>
              </w:rPr>
              <w:t xml:space="preserve">und  </w:t>
            </w:r>
            <w:proofErr w:type="spellStart"/>
            <w:r w:rsidRPr="00ED398B">
              <w:rPr>
                <w:rFonts w:ascii="Arial Narrow" w:hAnsi="Arial Narrow"/>
                <w:sz w:val="20"/>
                <w:szCs w:val="20"/>
              </w:rPr>
              <w:t>Pharmacopsychiatrie</w:t>
            </w:r>
            <w:proofErr w:type="spellEnd"/>
            <w:proofErr w:type="gramEnd"/>
            <w:r w:rsidRPr="00ED398B">
              <w:rPr>
                <w:rFonts w:ascii="Arial Narrow" w:hAnsi="Arial Narrow"/>
                <w:sz w:val="20"/>
                <w:szCs w:val="20"/>
              </w:rPr>
              <w:t xml:space="preserve"> (</w:t>
            </w:r>
            <w:proofErr w:type="spellStart"/>
            <w:r w:rsidRPr="00ED398B">
              <w:rPr>
                <w:rFonts w:ascii="Arial Narrow" w:hAnsi="Arial Narrow"/>
                <w:sz w:val="20"/>
                <w:szCs w:val="20"/>
              </w:rPr>
              <w:t>DGNP</w:t>
            </w:r>
            <w:proofErr w:type="spellEnd"/>
            <w:r w:rsidRPr="00ED398B">
              <w:rPr>
                <w:rFonts w:ascii="Arial Narrow" w:hAnsi="Arial Narrow"/>
                <w:sz w:val="20"/>
                <w:szCs w:val="20"/>
              </w:rPr>
              <w:t>)</w:t>
            </w:r>
          </w:p>
          <w:p w14:paraId="3B817AE3" w14:textId="5B66EC59" w:rsidR="005E0767" w:rsidRPr="00ED398B" w:rsidRDefault="005E0767" w:rsidP="00592CD0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ED398B">
              <w:rPr>
                <w:rFonts w:ascii="Arial Narrow" w:hAnsi="Arial Narrow"/>
                <w:sz w:val="20"/>
                <w:szCs w:val="20"/>
              </w:rPr>
              <w:t xml:space="preserve">Member of the European Association of Clinical </w:t>
            </w:r>
            <w:proofErr w:type="spellStart"/>
            <w:r w:rsidRPr="00ED398B">
              <w:rPr>
                <w:rFonts w:ascii="Arial Narrow" w:hAnsi="Arial Narrow"/>
                <w:sz w:val="20"/>
                <w:szCs w:val="20"/>
              </w:rPr>
              <w:t>Pharmacology&amp;Therapeutics</w:t>
            </w:r>
            <w:proofErr w:type="spellEnd"/>
            <w:r w:rsidRPr="00ED398B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715422F7" w14:textId="16860C2B" w:rsidR="005E0767" w:rsidRPr="00ED398B" w:rsidRDefault="005E0767" w:rsidP="00592CD0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ED398B">
              <w:rPr>
                <w:rFonts w:ascii="Arial Narrow" w:hAnsi="Arial Narrow"/>
                <w:sz w:val="20"/>
                <w:szCs w:val="20"/>
              </w:rPr>
              <w:t>Member of the International Society of Pharmacovigilance</w:t>
            </w:r>
          </w:p>
          <w:p w14:paraId="43CE4907" w14:textId="77777777" w:rsidR="005E0767" w:rsidRPr="00D065B2" w:rsidRDefault="005E0767" w:rsidP="00592CD0">
            <w:pPr>
              <w:pStyle w:val="ECVSectionBulle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1480E199" w14:textId="77777777" w:rsidR="00CA4920" w:rsidRDefault="00CA4920">
      <w:pPr>
        <w:pStyle w:val="ECVText"/>
      </w:pPr>
    </w:p>
    <w:p w14:paraId="2F5B65A0" w14:textId="77777777" w:rsidR="00CA4920" w:rsidRDefault="00CA4920">
      <w:pPr>
        <w:pStyle w:val="ECVText"/>
      </w:pPr>
    </w:p>
    <w:p w14:paraId="60568A0F" w14:textId="77777777" w:rsidR="00054E3F" w:rsidRDefault="00054E3F">
      <w:pPr>
        <w:pStyle w:val="ECVText"/>
      </w:pPr>
    </w:p>
    <w:p w14:paraId="72FB409B" w14:textId="77777777" w:rsidR="00D065B2" w:rsidRDefault="00D065B2">
      <w:pPr>
        <w:pStyle w:val="ECVText"/>
      </w:pPr>
    </w:p>
    <w:tbl>
      <w:tblPr>
        <w:tblW w:w="10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2946C7" w14:paraId="1B925251" w14:textId="77777777" w:rsidTr="008D2E16">
        <w:trPr>
          <w:trHeight w:val="170"/>
        </w:trPr>
        <w:tc>
          <w:tcPr>
            <w:tcW w:w="2835" w:type="dxa"/>
            <w:shd w:val="clear" w:color="auto" w:fill="auto"/>
          </w:tcPr>
          <w:p w14:paraId="2BEA6E60" w14:textId="77777777" w:rsidR="002946C7" w:rsidRDefault="002946C7">
            <w:pPr>
              <w:pStyle w:val="ECVLeftHeading"/>
            </w:pPr>
            <w:r>
              <w:rPr>
                <w:caps w:val="0"/>
              </w:rPr>
              <w:t>WORK EXPERIENCE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5B991A49" w14:textId="77777777" w:rsidR="002946C7" w:rsidRDefault="00C25C31">
            <w:pPr>
              <w:pStyle w:val="ECVBlueBox"/>
            </w:pPr>
            <w:r>
              <w:rPr>
                <w:noProof/>
              </w:rPr>
              <w:pict w14:anchorId="3B7E675A">
                <v:shape id="_x0000_i1026" type="#_x0000_t75" alt="" style="width:377.3pt;height:6.9pt;mso-width-percent:0;mso-height-percent:0;mso-width-percent:0;mso-height-percent:0" filled="t">
                  <v:fill color2="black"/>
                  <v:imagedata r:id="rId16" o:title=""/>
                </v:shape>
              </w:pict>
            </w:r>
            <w:r w:rsidR="002946C7">
              <w:t xml:space="preserve"> </w:t>
            </w:r>
          </w:p>
        </w:tc>
      </w:tr>
      <w:tr w:rsidR="00C728B2" w14:paraId="07A6D9B7" w14:textId="77777777" w:rsidTr="00EF0BA5">
        <w:trPr>
          <w:trHeight w:val="170"/>
        </w:trPr>
        <w:tc>
          <w:tcPr>
            <w:tcW w:w="2835" w:type="dxa"/>
            <w:shd w:val="clear" w:color="auto" w:fill="auto"/>
          </w:tcPr>
          <w:p w14:paraId="576CA133" w14:textId="77777777" w:rsidR="00BF7300" w:rsidRDefault="00BF7300" w:rsidP="00EF0BA5">
            <w:pPr>
              <w:pStyle w:val="CVHeading3-FirstLine"/>
              <w:spacing w:before="0"/>
              <w:rPr>
                <w:lang w:val="en-GB"/>
              </w:rPr>
            </w:pPr>
          </w:p>
          <w:p w14:paraId="7D710F12" w14:textId="010B7F65" w:rsidR="00C728B2" w:rsidRDefault="00C728B2" w:rsidP="00EF0BA5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Dates</w:t>
            </w:r>
          </w:p>
        </w:tc>
        <w:tc>
          <w:tcPr>
            <w:tcW w:w="7540" w:type="dxa"/>
            <w:shd w:val="clear" w:color="auto" w:fill="auto"/>
          </w:tcPr>
          <w:p w14:paraId="755C14CE" w14:textId="77777777" w:rsidR="00BF7300" w:rsidRDefault="00BF7300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</w:p>
          <w:p w14:paraId="689718FF" w14:textId="77777777" w:rsidR="00C728B2" w:rsidRDefault="00C728B2" w:rsidP="00D065B2">
            <w:pPr>
              <w:pStyle w:val="CVNormal-FirstLine"/>
              <w:spacing w:before="0"/>
              <w:ind w:left="0" w:firstLine="284"/>
              <w:rPr>
                <w:color w:val="FFFF00"/>
                <w:lang w:val="en-GB"/>
              </w:rPr>
            </w:pPr>
            <w:r>
              <w:rPr>
                <w:lang w:val="en-GB"/>
              </w:rPr>
              <w:t>2013-present</w:t>
            </w:r>
          </w:p>
        </w:tc>
      </w:tr>
      <w:tr w:rsidR="00C728B2" w14:paraId="342C849F" w14:textId="77777777" w:rsidTr="00EF0BA5">
        <w:trPr>
          <w:trHeight w:val="170"/>
        </w:trPr>
        <w:tc>
          <w:tcPr>
            <w:tcW w:w="2835" w:type="dxa"/>
            <w:shd w:val="clear" w:color="auto" w:fill="auto"/>
          </w:tcPr>
          <w:p w14:paraId="26FAE440" w14:textId="77777777" w:rsidR="00C728B2" w:rsidRDefault="00C728B2" w:rsidP="00EF0BA5">
            <w:pPr>
              <w:pStyle w:val="CVHeading3"/>
            </w:pPr>
            <w:r>
              <w:t>Occupation or position held</w:t>
            </w:r>
          </w:p>
        </w:tc>
        <w:tc>
          <w:tcPr>
            <w:tcW w:w="7540" w:type="dxa"/>
            <w:shd w:val="clear" w:color="auto" w:fill="auto"/>
          </w:tcPr>
          <w:p w14:paraId="02132985" w14:textId="138018EB" w:rsidR="00C728B2" w:rsidRDefault="00C728B2" w:rsidP="00D065B2">
            <w:pPr>
              <w:pStyle w:val="CVNormal-FirstLine"/>
              <w:spacing w:before="0"/>
              <w:ind w:left="284"/>
              <w:rPr>
                <w:lang w:val="en-GB"/>
              </w:rPr>
            </w:pPr>
            <w:r>
              <w:rPr>
                <w:lang w:val="en-GB"/>
              </w:rPr>
              <w:t>Ass</w:t>
            </w:r>
            <w:r w:rsidR="001A47BF">
              <w:rPr>
                <w:lang w:val="en-GB"/>
              </w:rPr>
              <w:t xml:space="preserve">ociate </w:t>
            </w:r>
            <w:r>
              <w:rPr>
                <w:lang w:val="en-GB"/>
              </w:rPr>
              <w:t>Professor of Pharmacology and Clinical Pharmacology</w:t>
            </w:r>
          </w:p>
        </w:tc>
      </w:tr>
      <w:tr w:rsidR="00C728B2" w14:paraId="6578D7FB" w14:textId="77777777" w:rsidTr="00EF0BA5">
        <w:trPr>
          <w:trHeight w:val="170"/>
        </w:trPr>
        <w:tc>
          <w:tcPr>
            <w:tcW w:w="2835" w:type="dxa"/>
            <w:shd w:val="clear" w:color="auto" w:fill="auto"/>
          </w:tcPr>
          <w:p w14:paraId="2AE88F2C" w14:textId="77777777" w:rsidR="00C728B2" w:rsidRDefault="00C728B2" w:rsidP="00EF0BA5">
            <w:pPr>
              <w:pStyle w:val="CVHeading3"/>
            </w:pPr>
            <w:r>
              <w:lastRenderedPageBreak/>
              <w:t>Main activities and responsibilities</w:t>
            </w:r>
          </w:p>
        </w:tc>
        <w:tc>
          <w:tcPr>
            <w:tcW w:w="7540" w:type="dxa"/>
            <w:shd w:val="clear" w:color="auto" w:fill="auto"/>
          </w:tcPr>
          <w:p w14:paraId="36C9596F" w14:textId="77777777" w:rsidR="00C728B2" w:rsidRDefault="00C728B2" w:rsidP="00D065B2">
            <w:pPr>
              <w:pStyle w:val="CVNormal-FirstLine"/>
              <w:spacing w:before="0"/>
              <w:ind w:left="284"/>
              <w:rPr>
                <w:lang w:val="en-GB"/>
              </w:rPr>
            </w:pPr>
            <w:r>
              <w:rPr>
                <w:lang w:val="en-GB"/>
              </w:rPr>
              <w:t>Experimental and Clinical pharmacology</w:t>
            </w:r>
          </w:p>
        </w:tc>
      </w:tr>
      <w:tr w:rsidR="00C728B2" w14:paraId="3EB0A3DF" w14:textId="77777777" w:rsidTr="00EF0BA5">
        <w:trPr>
          <w:trHeight w:val="170"/>
        </w:trPr>
        <w:tc>
          <w:tcPr>
            <w:tcW w:w="2835" w:type="dxa"/>
            <w:shd w:val="clear" w:color="auto" w:fill="auto"/>
          </w:tcPr>
          <w:p w14:paraId="68029E29" w14:textId="77777777" w:rsidR="00C728B2" w:rsidRDefault="00C728B2" w:rsidP="00EF0BA5">
            <w:pPr>
              <w:pStyle w:val="CVHeading3"/>
            </w:pPr>
            <w:r>
              <w:t>Name and address of employer</w:t>
            </w:r>
          </w:p>
        </w:tc>
        <w:tc>
          <w:tcPr>
            <w:tcW w:w="7540" w:type="dxa"/>
            <w:shd w:val="clear" w:color="auto" w:fill="auto"/>
          </w:tcPr>
          <w:p w14:paraId="477A6CE7" w14:textId="77777777" w:rsidR="00C728B2" w:rsidRDefault="00C728B2" w:rsidP="00054E3F">
            <w:pPr>
              <w:pStyle w:val="CVNormal-FirstLine"/>
              <w:spacing w:before="0"/>
              <w:ind w:left="284"/>
              <w:rPr>
                <w:lang w:val="en-GB"/>
              </w:rPr>
            </w:pPr>
            <w:r>
              <w:rPr>
                <w:lang w:val="en-GB"/>
              </w:rPr>
              <w:t>Department of Clinical Pharmacology, School of Medicine, Aristotle University of Thessaloniki</w:t>
            </w:r>
          </w:p>
        </w:tc>
      </w:tr>
      <w:tr w:rsidR="00C728B2" w14:paraId="72F7C3DA" w14:textId="77777777" w:rsidTr="00EF0BA5">
        <w:trPr>
          <w:trHeight w:val="170"/>
        </w:trPr>
        <w:tc>
          <w:tcPr>
            <w:tcW w:w="2835" w:type="dxa"/>
            <w:shd w:val="clear" w:color="auto" w:fill="auto"/>
          </w:tcPr>
          <w:p w14:paraId="198B8691" w14:textId="77777777" w:rsidR="00C728B2" w:rsidRDefault="00C728B2" w:rsidP="00EF0BA5">
            <w:pPr>
              <w:pStyle w:val="CVHeading3"/>
            </w:pPr>
            <w:r>
              <w:t>Type of business or sector</w:t>
            </w:r>
          </w:p>
        </w:tc>
        <w:tc>
          <w:tcPr>
            <w:tcW w:w="7540" w:type="dxa"/>
            <w:shd w:val="clear" w:color="auto" w:fill="auto"/>
          </w:tcPr>
          <w:p w14:paraId="18B63960" w14:textId="77777777" w:rsidR="00C728B2" w:rsidRDefault="00C728B2" w:rsidP="00D065B2">
            <w:pPr>
              <w:pStyle w:val="CVNormal-FirstLine"/>
              <w:spacing w:before="0"/>
              <w:ind w:left="284"/>
              <w:rPr>
                <w:lang w:val="en-GB"/>
              </w:rPr>
            </w:pPr>
            <w:r>
              <w:rPr>
                <w:lang w:val="en-GB"/>
              </w:rPr>
              <w:t xml:space="preserve">University </w:t>
            </w:r>
          </w:p>
          <w:p w14:paraId="21C3E368" w14:textId="77777777" w:rsidR="00BF7300" w:rsidRPr="00BF7300" w:rsidRDefault="00BF7300" w:rsidP="00D065B2">
            <w:pPr>
              <w:ind w:left="284"/>
              <w:rPr>
                <w:lang w:eastAsia="ar-SA" w:bidi="ar-SA"/>
              </w:rPr>
            </w:pPr>
          </w:p>
        </w:tc>
      </w:tr>
    </w:tbl>
    <w:p w14:paraId="26216F71" w14:textId="77777777" w:rsidR="00C728B2" w:rsidRDefault="00C728B2" w:rsidP="00C728B2">
      <w:pPr>
        <w:pStyle w:val="ECVComments"/>
        <w:tabs>
          <w:tab w:val="left" w:pos="2610"/>
        </w:tabs>
        <w:jc w:val="left"/>
      </w:pPr>
      <w:r>
        <w:tab/>
      </w:r>
    </w:p>
    <w:tbl>
      <w:tblPr>
        <w:tblW w:w="10772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7655"/>
      </w:tblGrid>
      <w:tr w:rsidR="00C728B2" w14:paraId="1EE8083A" w14:textId="77777777" w:rsidTr="00EF0BA5">
        <w:trPr>
          <w:cantSplit/>
        </w:trPr>
        <w:tc>
          <w:tcPr>
            <w:tcW w:w="3117" w:type="dxa"/>
          </w:tcPr>
          <w:p w14:paraId="6BBD1598" w14:textId="77777777" w:rsidR="00C728B2" w:rsidRDefault="00C728B2" w:rsidP="00EF0BA5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Dates</w:t>
            </w:r>
          </w:p>
        </w:tc>
        <w:tc>
          <w:tcPr>
            <w:tcW w:w="7655" w:type="dxa"/>
          </w:tcPr>
          <w:p w14:paraId="4FF2565D" w14:textId="77777777" w:rsidR="00C728B2" w:rsidRPr="00031C53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2009-</w:t>
            </w:r>
            <w:r w:rsidR="00C55E14">
              <w:rPr>
                <w:lang w:val="en-GB"/>
              </w:rPr>
              <w:t>2013</w:t>
            </w:r>
          </w:p>
        </w:tc>
      </w:tr>
      <w:tr w:rsidR="00C728B2" w14:paraId="19ECE35A" w14:textId="77777777" w:rsidTr="00EF0BA5">
        <w:trPr>
          <w:cantSplit/>
        </w:trPr>
        <w:tc>
          <w:tcPr>
            <w:tcW w:w="3117" w:type="dxa"/>
          </w:tcPr>
          <w:p w14:paraId="469055C3" w14:textId="77777777" w:rsidR="00C728B2" w:rsidRDefault="00C728B2" w:rsidP="00EF0BA5">
            <w:pPr>
              <w:pStyle w:val="CVHeading3"/>
            </w:pPr>
            <w:r>
              <w:t>Occupation or position held</w:t>
            </w:r>
          </w:p>
        </w:tc>
        <w:tc>
          <w:tcPr>
            <w:tcW w:w="7655" w:type="dxa"/>
          </w:tcPr>
          <w:p w14:paraId="2A36F8A0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Lecturer of Pharmacology and Clinical Pharmacology</w:t>
            </w:r>
          </w:p>
        </w:tc>
      </w:tr>
      <w:tr w:rsidR="00C728B2" w14:paraId="0573C81C" w14:textId="77777777" w:rsidTr="00EF0BA5">
        <w:trPr>
          <w:cantSplit/>
        </w:trPr>
        <w:tc>
          <w:tcPr>
            <w:tcW w:w="3117" w:type="dxa"/>
          </w:tcPr>
          <w:p w14:paraId="2FDAA347" w14:textId="77777777" w:rsidR="00C728B2" w:rsidRDefault="00C728B2" w:rsidP="00EF0BA5">
            <w:pPr>
              <w:pStyle w:val="CVHeading3"/>
            </w:pPr>
            <w:r>
              <w:t>Main activities and responsibilities</w:t>
            </w:r>
          </w:p>
        </w:tc>
        <w:tc>
          <w:tcPr>
            <w:tcW w:w="7655" w:type="dxa"/>
          </w:tcPr>
          <w:p w14:paraId="71B69B61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Experimental and Clinical pharmacology</w:t>
            </w:r>
          </w:p>
        </w:tc>
      </w:tr>
      <w:tr w:rsidR="00C728B2" w14:paraId="42F5DB7F" w14:textId="77777777" w:rsidTr="00EF0BA5">
        <w:trPr>
          <w:cantSplit/>
        </w:trPr>
        <w:tc>
          <w:tcPr>
            <w:tcW w:w="3117" w:type="dxa"/>
          </w:tcPr>
          <w:p w14:paraId="45D094FE" w14:textId="77777777" w:rsidR="00C728B2" w:rsidRDefault="00C728B2" w:rsidP="00EF0BA5">
            <w:pPr>
              <w:pStyle w:val="CVHeading3"/>
            </w:pPr>
            <w:r>
              <w:t>Name and address of employer</w:t>
            </w:r>
          </w:p>
        </w:tc>
        <w:tc>
          <w:tcPr>
            <w:tcW w:w="7655" w:type="dxa"/>
          </w:tcPr>
          <w:p w14:paraId="6DF09E4D" w14:textId="77777777" w:rsidR="00C728B2" w:rsidRDefault="00C728B2" w:rsidP="00054E3F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Department of Clinical Pharmacology, School of Medicine, Aristotle University of Thessaloniki</w:t>
            </w:r>
          </w:p>
        </w:tc>
      </w:tr>
      <w:tr w:rsidR="00C728B2" w14:paraId="48FCC566" w14:textId="77777777" w:rsidTr="00EF0BA5">
        <w:trPr>
          <w:cantSplit/>
        </w:trPr>
        <w:tc>
          <w:tcPr>
            <w:tcW w:w="3117" w:type="dxa"/>
          </w:tcPr>
          <w:p w14:paraId="6CF263C9" w14:textId="77777777" w:rsidR="00444BFA" w:rsidRDefault="00C728B2" w:rsidP="00EF0BA5">
            <w:pPr>
              <w:pStyle w:val="CVHeading3"/>
            </w:pPr>
            <w:r>
              <w:t>Type of business or sector</w:t>
            </w:r>
          </w:p>
          <w:p w14:paraId="29EB0F41" w14:textId="77777777" w:rsidR="00C728B2" w:rsidRPr="00444BFA" w:rsidRDefault="00444BFA" w:rsidP="00444BFA">
            <w:pPr>
              <w:tabs>
                <w:tab w:val="left" w:pos="2265"/>
              </w:tabs>
            </w:pPr>
            <w:r>
              <w:tab/>
            </w:r>
          </w:p>
        </w:tc>
        <w:tc>
          <w:tcPr>
            <w:tcW w:w="7655" w:type="dxa"/>
          </w:tcPr>
          <w:p w14:paraId="39B5068F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University </w:t>
            </w:r>
          </w:p>
          <w:p w14:paraId="70C95C89" w14:textId="77777777" w:rsidR="00BF7300" w:rsidRPr="00BF7300" w:rsidRDefault="00BF7300" w:rsidP="00BF7300">
            <w:pPr>
              <w:rPr>
                <w:lang w:eastAsia="ar-SA" w:bidi="ar-SA"/>
              </w:rPr>
            </w:pPr>
          </w:p>
          <w:p w14:paraId="77EFE3A2" w14:textId="77777777" w:rsidR="00C728B2" w:rsidRPr="00031C53" w:rsidRDefault="00C728B2" w:rsidP="00C728B2">
            <w:pPr>
              <w:rPr>
                <w:rFonts w:ascii="Arial Narrow" w:eastAsia="Times New Roman" w:hAnsi="Arial Narrow" w:cs="Times New Roman"/>
                <w:color w:val="auto"/>
                <w:spacing w:val="0"/>
                <w:kern w:val="0"/>
                <w:sz w:val="20"/>
                <w:szCs w:val="20"/>
                <w:lang w:eastAsia="ar-SA" w:bidi="ar-SA"/>
              </w:rPr>
            </w:pPr>
          </w:p>
        </w:tc>
      </w:tr>
      <w:tr w:rsidR="00444BFA" w14:paraId="63640AC3" w14:textId="77777777" w:rsidTr="00EF0BA5">
        <w:trPr>
          <w:cantSplit/>
        </w:trPr>
        <w:tc>
          <w:tcPr>
            <w:tcW w:w="3117" w:type="dxa"/>
          </w:tcPr>
          <w:p w14:paraId="242DA429" w14:textId="77777777" w:rsidR="00444BFA" w:rsidRDefault="00444BFA" w:rsidP="00EF0BA5">
            <w:pPr>
              <w:pStyle w:val="CVHeading3"/>
            </w:pPr>
            <w:r>
              <w:t>Dates</w:t>
            </w:r>
          </w:p>
          <w:p w14:paraId="05FF8507" w14:textId="77777777" w:rsidR="00444BFA" w:rsidRDefault="00444BFA" w:rsidP="00444BFA">
            <w:r>
              <w:t xml:space="preserve">                              </w:t>
            </w:r>
            <w:r w:rsidRPr="00444BFA">
              <w:t>Occupation or position held</w:t>
            </w:r>
          </w:p>
          <w:p w14:paraId="369EFFA3" w14:textId="77777777" w:rsidR="00444BFA" w:rsidRDefault="00444BFA" w:rsidP="00444BFA"/>
          <w:p w14:paraId="0CC1DC7F" w14:textId="77777777" w:rsidR="00444BFA" w:rsidRDefault="00444BFA" w:rsidP="00444BFA">
            <w:pPr>
              <w:jc w:val="center"/>
            </w:pPr>
            <w:r w:rsidRPr="00444BFA">
              <w:t>Main activities and responsibilities</w:t>
            </w:r>
          </w:p>
          <w:p w14:paraId="0434A42B" w14:textId="77777777" w:rsidR="00444BFA" w:rsidRDefault="00444BFA" w:rsidP="00444BFA"/>
          <w:p w14:paraId="728AC9A7" w14:textId="77777777" w:rsidR="00444BFA" w:rsidRDefault="00444BFA" w:rsidP="00444BFA">
            <w:pPr>
              <w:jc w:val="center"/>
            </w:pPr>
            <w:r w:rsidRPr="00444BFA">
              <w:t>Name and address of employer</w:t>
            </w:r>
          </w:p>
          <w:p w14:paraId="5167092C" w14:textId="77777777" w:rsidR="00444BFA" w:rsidRDefault="00444BFA" w:rsidP="00444BFA"/>
          <w:p w14:paraId="78D7C069" w14:textId="77777777" w:rsidR="00444BFA" w:rsidRPr="00444BFA" w:rsidRDefault="00444BFA" w:rsidP="008B37FB">
            <w:pPr>
              <w:tabs>
                <w:tab w:val="left" w:pos="990"/>
              </w:tabs>
            </w:pPr>
            <w:r>
              <w:tab/>
              <w:t xml:space="preserve">     </w:t>
            </w:r>
            <w:r w:rsidRPr="00444BFA">
              <w:t>Type of business or sector</w:t>
            </w:r>
          </w:p>
        </w:tc>
        <w:tc>
          <w:tcPr>
            <w:tcW w:w="7655" w:type="dxa"/>
          </w:tcPr>
          <w:p w14:paraId="07FD7DC6" w14:textId="77777777" w:rsidR="00444BFA" w:rsidRPr="00254093" w:rsidRDefault="00A01406" w:rsidP="00254093">
            <w:pPr>
              <w:pStyle w:val="CVNormal-FirstLine"/>
              <w:spacing w:before="0"/>
              <w:ind w:left="0"/>
              <w:rPr>
                <w:lang w:val="en-GB"/>
              </w:rPr>
            </w:pPr>
            <w:r w:rsidRPr="00254093">
              <w:rPr>
                <w:lang w:val="en-GB"/>
              </w:rPr>
              <w:t>2009-2010</w:t>
            </w:r>
          </w:p>
          <w:p w14:paraId="22CED1B3" w14:textId="77777777" w:rsidR="00444BFA" w:rsidRPr="00254093" w:rsidRDefault="00444BFA" w:rsidP="00444BFA">
            <w:pPr>
              <w:pStyle w:val="CVNormal-FirstLine"/>
              <w:spacing w:before="0"/>
              <w:ind w:left="0"/>
              <w:rPr>
                <w:lang w:val="en-GB"/>
              </w:rPr>
            </w:pPr>
            <w:r w:rsidRPr="00254093">
              <w:rPr>
                <w:lang w:val="en-GB"/>
              </w:rPr>
              <w:t>Visiting Le</w:t>
            </w:r>
            <w:r w:rsidR="00D065B2" w:rsidRPr="00254093">
              <w:rPr>
                <w:lang w:val="en-GB"/>
              </w:rPr>
              <w:t xml:space="preserve">cturer </w:t>
            </w:r>
          </w:p>
          <w:p w14:paraId="4BD7F8F9" w14:textId="77777777" w:rsidR="00444BFA" w:rsidRPr="00254093" w:rsidRDefault="00444BFA" w:rsidP="00444BFA">
            <w:pPr>
              <w:pStyle w:val="CVNormal-FirstLine"/>
              <w:spacing w:before="0"/>
              <w:ind w:left="0"/>
              <w:rPr>
                <w:lang w:val="en-GB"/>
              </w:rPr>
            </w:pPr>
            <w:r w:rsidRPr="00254093">
              <w:rPr>
                <w:lang w:val="en-GB"/>
              </w:rPr>
              <w:t>Teaching Pharmacology and Psychiatry</w:t>
            </w:r>
          </w:p>
          <w:p w14:paraId="37773EDA" w14:textId="77777777" w:rsidR="00444BFA" w:rsidRPr="00254093" w:rsidRDefault="00444BFA" w:rsidP="00254093">
            <w:pPr>
              <w:pStyle w:val="CVNormal-FirstLine"/>
              <w:spacing w:before="0"/>
              <w:ind w:left="0"/>
              <w:rPr>
                <w:lang w:val="en-GB"/>
              </w:rPr>
            </w:pPr>
          </w:p>
          <w:p w14:paraId="74B2F53A" w14:textId="77777777" w:rsidR="00444BFA" w:rsidRPr="00254093" w:rsidRDefault="00444BFA" w:rsidP="00444BFA">
            <w:pPr>
              <w:pStyle w:val="CVNormal-FirstLine"/>
              <w:spacing w:before="0"/>
              <w:ind w:left="0"/>
              <w:rPr>
                <w:lang w:val="en-GB"/>
              </w:rPr>
            </w:pPr>
            <w:r w:rsidRPr="00254093">
              <w:rPr>
                <w:lang w:val="en-GB"/>
              </w:rPr>
              <w:t xml:space="preserve">Department of Nursing, Frederick University, </w:t>
            </w:r>
            <w:r w:rsidR="00254093" w:rsidRPr="00254093">
              <w:rPr>
                <w:lang w:val="en-GB"/>
              </w:rPr>
              <w:t>Nicosia</w:t>
            </w:r>
            <w:r w:rsidRPr="00254093">
              <w:rPr>
                <w:lang w:val="en-GB"/>
              </w:rPr>
              <w:t>, Cyprus</w:t>
            </w:r>
          </w:p>
          <w:p w14:paraId="1076AF94" w14:textId="77777777" w:rsidR="008B37FB" w:rsidRPr="00254093" w:rsidRDefault="008B37FB" w:rsidP="00444BFA">
            <w:pPr>
              <w:pStyle w:val="CVNormal-FirstLine"/>
              <w:spacing w:before="0"/>
              <w:ind w:left="0"/>
              <w:rPr>
                <w:lang w:val="en-GB"/>
              </w:rPr>
            </w:pPr>
          </w:p>
          <w:p w14:paraId="343A7DD5" w14:textId="77777777" w:rsidR="00444BFA" w:rsidRPr="00254093" w:rsidRDefault="00444BFA" w:rsidP="00444BFA">
            <w:pPr>
              <w:pStyle w:val="CVNormal-FirstLine"/>
              <w:spacing w:before="0"/>
              <w:ind w:left="0"/>
              <w:rPr>
                <w:lang w:val="en-GB"/>
              </w:rPr>
            </w:pPr>
            <w:r w:rsidRPr="00254093">
              <w:rPr>
                <w:lang w:val="en-GB"/>
              </w:rPr>
              <w:t>University</w:t>
            </w:r>
          </w:p>
          <w:p w14:paraId="42FA2FA4" w14:textId="77777777" w:rsidR="00BF7300" w:rsidRPr="00BF7300" w:rsidRDefault="00BF7300" w:rsidP="00BF7300"/>
          <w:p w14:paraId="13028990" w14:textId="77777777" w:rsidR="00444BFA" w:rsidRPr="00444BFA" w:rsidRDefault="00444BFA" w:rsidP="00444BFA"/>
        </w:tc>
      </w:tr>
      <w:tr w:rsidR="00C728B2" w:rsidRPr="002167AA" w14:paraId="1A90D613" w14:textId="77777777" w:rsidTr="00C728B2">
        <w:trPr>
          <w:cantSplit/>
        </w:trPr>
        <w:tc>
          <w:tcPr>
            <w:tcW w:w="3117" w:type="dxa"/>
          </w:tcPr>
          <w:p w14:paraId="0FFDD68D" w14:textId="77777777" w:rsidR="00C728B2" w:rsidRDefault="00C728B2" w:rsidP="00C728B2">
            <w:pPr>
              <w:pStyle w:val="CVHeading3"/>
            </w:pPr>
            <w:r>
              <w:t>Dates</w:t>
            </w:r>
          </w:p>
        </w:tc>
        <w:tc>
          <w:tcPr>
            <w:tcW w:w="7655" w:type="dxa"/>
          </w:tcPr>
          <w:p w14:paraId="181C8E6E" w14:textId="77777777" w:rsidR="00C728B2" w:rsidRP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 w:rsidRPr="00C728B2">
              <w:rPr>
                <w:lang w:val="en-GB"/>
              </w:rPr>
              <w:t>2008-present</w:t>
            </w:r>
          </w:p>
        </w:tc>
      </w:tr>
      <w:tr w:rsidR="00C728B2" w14:paraId="4CBE23CD" w14:textId="77777777" w:rsidTr="00C728B2">
        <w:trPr>
          <w:cantSplit/>
        </w:trPr>
        <w:tc>
          <w:tcPr>
            <w:tcW w:w="3117" w:type="dxa"/>
          </w:tcPr>
          <w:p w14:paraId="41714EA6" w14:textId="77777777" w:rsidR="00C728B2" w:rsidRDefault="00C728B2" w:rsidP="00EF0BA5">
            <w:pPr>
              <w:pStyle w:val="CVHeading3"/>
            </w:pPr>
            <w:r>
              <w:t>Occupation or position held</w:t>
            </w:r>
          </w:p>
        </w:tc>
        <w:tc>
          <w:tcPr>
            <w:tcW w:w="7655" w:type="dxa"/>
          </w:tcPr>
          <w:p w14:paraId="32E3158A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Psychiatrist</w:t>
            </w:r>
          </w:p>
        </w:tc>
      </w:tr>
      <w:tr w:rsidR="00C728B2" w14:paraId="738FF278" w14:textId="77777777" w:rsidTr="00C728B2">
        <w:trPr>
          <w:cantSplit/>
        </w:trPr>
        <w:tc>
          <w:tcPr>
            <w:tcW w:w="3117" w:type="dxa"/>
          </w:tcPr>
          <w:p w14:paraId="3570530E" w14:textId="77777777" w:rsidR="00C728B2" w:rsidRDefault="00C728B2" w:rsidP="00EF0BA5">
            <w:pPr>
              <w:pStyle w:val="CVHeading3"/>
            </w:pPr>
            <w:r>
              <w:t>Main activities and responsibilities</w:t>
            </w:r>
          </w:p>
        </w:tc>
        <w:tc>
          <w:tcPr>
            <w:tcW w:w="7655" w:type="dxa"/>
          </w:tcPr>
          <w:p w14:paraId="312F02EC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Treating psychiatric patient. Psychopharmacology and Cognitive-Analytic Psychotherapy</w:t>
            </w:r>
          </w:p>
        </w:tc>
      </w:tr>
      <w:tr w:rsidR="00C728B2" w14:paraId="347A4DB9" w14:textId="77777777" w:rsidTr="00C728B2">
        <w:trPr>
          <w:cantSplit/>
        </w:trPr>
        <w:tc>
          <w:tcPr>
            <w:tcW w:w="3117" w:type="dxa"/>
          </w:tcPr>
          <w:p w14:paraId="7455E485" w14:textId="77777777" w:rsidR="00C728B2" w:rsidRDefault="00C728B2" w:rsidP="00EF0BA5">
            <w:pPr>
              <w:pStyle w:val="CVHeading3"/>
            </w:pPr>
            <w:r>
              <w:t>Type of business or sector</w:t>
            </w:r>
          </w:p>
        </w:tc>
        <w:tc>
          <w:tcPr>
            <w:tcW w:w="7655" w:type="dxa"/>
          </w:tcPr>
          <w:p w14:paraId="1E2CB722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Private Practice</w:t>
            </w:r>
          </w:p>
        </w:tc>
      </w:tr>
      <w:tr w:rsidR="00C728B2" w14:paraId="640F1065" w14:textId="77777777" w:rsidTr="00C728B2">
        <w:trPr>
          <w:cantSplit/>
        </w:trPr>
        <w:tc>
          <w:tcPr>
            <w:tcW w:w="3117" w:type="dxa"/>
          </w:tcPr>
          <w:p w14:paraId="530478CA" w14:textId="77777777" w:rsidR="00C728B2" w:rsidRDefault="00C728B2" w:rsidP="00EF0BA5">
            <w:pPr>
              <w:pStyle w:val="CVHeading3"/>
            </w:pPr>
          </w:p>
        </w:tc>
        <w:tc>
          <w:tcPr>
            <w:tcW w:w="7655" w:type="dxa"/>
          </w:tcPr>
          <w:p w14:paraId="6D9ABB44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</w:p>
        </w:tc>
      </w:tr>
      <w:tr w:rsidR="00C728B2" w14:paraId="1CE94129" w14:textId="77777777" w:rsidTr="00C728B2">
        <w:trPr>
          <w:cantSplit/>
        </w:trPr>
        <w:tc>
          <w:tcPr>
            <w:tcW w:w="3117" w:type="dxa"/>
          </w:tcPr>
          <w:p w14:paraId="30F4D3BA" w14:textId="77777777" w:rsidR="00C728B2" w:rsidRDefault="00C728B2" w:rsidP="00C728B2">
            <w:pPr>
              <w:pStyle w:val="CVHeading3"/>
            </w:pPr>
            <w:r>
              <w:t>Dates</w:t>
            </w:r>
          </w:p>
        </w:tc>
        <w:tc>
          <w:tcPr>
            <w:tcW w:w="7655" w:type="dxa"/>
          </w:tcPr>
          <w:p w14:paraId="3B6B42AA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2005-2009</w:t>
            </w:r>
          </w:p>
        </w:tc>
      </w:tr>
      <w:tr w:rsidR="00C728B2" w14:paraId="28FA45EE" w14:textId="77777777" w:rsidTr="00C728B2">
        <w:trPr>
          <w:cantSplit/>
        </w:trPr>
        <w:tc>
          <w:tcPr>
            <w:tcW w:w="3117" w:type="dxa"/>
          </w:tcPr>
          <w:p w14:paraId="3B758DB9" w14:textId="77777777" w:rsidR="00C728B2" w:rsidRDefault="00C728B2" w:rsidP="00EF0BA5">
            <w:pPr>
              <w:pStyle w:val="CVHeading3"/>
            </w:pPr>
            <w:r>
              <w:t>Occupation or position held</w:t>
            </w:r>
          </w:p>
        </w:tc>
        <w:tc>
          <w:tcPr>
            <w:tcW w:w="7655" w:type="dxa"/>
          </w:tcPr>
          <w:p w14:paraId="27CAC528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Research Fellow</w:t>
            </w:r>
          </w:p>
        </w:tc>
      </w:tr>
      <w:tr w:rsidR="00C728B2" w14:paraId="7AB0528B" w14:textId="77777777" w:rsidTr="00C728B2">
        <w:trPr>
          <w:cantSplit/>
        </w:trPr>
        <w:tc>
          <w:tcPr>
            <w:tcW w:w="3117" w:type="dxa"/>
          </w:tcPr>
          <w:p w14:paraId="2459905B" w14:textId="77777777" w:rsidR="00C728B2" w:rsidRDefault="00C728B2" w:rsidP="00EF0BA5">
            <w:pPr>
              <w:pStyle w:val="CVHeading3"/>
            </w:pPr>
            <w:r>
              <w:t>Main activities and responsibilities</w:t>
            </w:r>
          </w:p>
        </w:tc>
        <w:tc>
          <w:tcPr>
            <w:tcW w:w="7655" w:type="dxa"/>
          </w:tcPr>
          <w:p w14:paraId="1B03C52F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Teaching Psychiatry, Neurology and Neurophysiology</w:t>
            </w:r>
          </w:p>
        </w:tc>
      </w:tr>
      <w:tr w:rsidR="00C728B2" w14:paraId="2AEE3935" w14:textId="77777777" w:rsidTr="00C728B2">
        <w:trPr>
          <w:cantSplit/>
        </w:trPr>
        <w:tc>
          <w:tcPr>
            <w:tcW w:w="3117" w:type="dxa"/>
          </w:tcPr>
          <w:p w14:paraId="595BA0B8" w14:textId="77777777" w:rsidR="00C728B2" w:rsidRDefault="00C728B2" w:rsidP="00EF0BA5">
            <w:pPr>
              <w:pStyle w:val="CVHeading3"/>
            </w:pPr>
            <w:r>
              <w:t>Name and address of employer</w:t>
            </w:r>
          </w:p>
        </w:tc>
        <w:tc>
          <w:tcPr>
            <w:tcW w:w="7655" w:type="dxa"/>
          </w:tcPr>
          <w:p w14:paraId="2B31A75C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Department of Nursing and Department of Physiotherapy, </w:t>
            </w:r>
            <w:r w:rsidRPr="00C728B2">
              <w:rPr>
                <w:lang w:val="en-GB"/>
              </w:rPr>
              <w:t>School of Health and Medical Care</w:t>
            </w:r>
            <w:r>
              <w:rPr>
                <w:lang w:val="en-GB"/>
              </w:rPr>
              <w:t>,</w:t>
            </w:r>
            <w:r w:rsidRPr="00C728B2">
              <w:rPr>
                <w:lang w:val="en-GB"/>
              </w:rPr>
              <w:t xml:space="preserve"> </w:t>
            </w:r>
            <w:r>
              <w:rPr>
                <w:lang w:val="en-GB"/>
              </w:rPr>
              <w:t>Thessaloniki, Greece</w:t>
            </w:r>
          </w:p>
        </w:tc>
      </w:tr>
      <w:tr w:rsidR="00C728B2" w14:paraId="606E11EE" w14:textId="77777777" w:rsidTr="00C728B2">
        <w:trPr>
          <w:cantSplit/>
        </w:trPr>
        <w:tc>
          <w:tcPr>
            <w:tcW w:w="3117" w:type="dxa"/>
          </w:tcPr>
          <w:p w14:paraId="1015765B" w14:textId="77777777" w:rsidR="00C728B2" w:rsidRDefault="00C728B2" w:rsidP="00EF0BA5">
            <w:pPr>
              <w:pStyle w:val="CVHeading3"/>
            </w:pPr>
            <w:r>
              <w:t>Type of business or sector</w:t>
            </w:r>
          </w:p>
        </w:tc>
        <w:tc>
          <w:tcPr>
            <w:tcW w:w="7655" w:type="dxa"/>
          </w:tcPr>
          <w:p w14:paraId="226A3B35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Technological Educational Institute </w:t>
            </w:r>
          </w:p>
        </w:tc>
      </w:tr>
      <w:tr w:rsidR="00C728B2" w14:paraId="6FB73175" w14:textId="77777777" w:rsidTr="00C728B2">
        <w:trPr>
          <w:cantSplit/>
        </w:trPr>
        <w:tc>
          <w:tcPr>
            <w:tcW w:w="3117" w:type="dxa"/>
          </w:tcPr>
          <w:p w14:paraId="79B2C1B5" w14:textId="77777777" w:rsidR="00C728B2" w:rsidRDefault="00C728B2" w:rsidP="00EF0BA5">
            <w:pPr>
              <w:pStyle w:val="CVHeading3"/>
            </w:pPr>
          </w:p>
        </w:tc>
        <w:tc>
          <w:tcPr>
            <w:tcW w:w="7655" w:type="dxa"/>
          </w:tcPr>
          <w:p w14:paraId="59BE2C52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</w:p>
        </w:tc>
      </w:tr>
      <w:tr w:rsidR="00C728B2" w14:paraId="441C3201" w14:textId="77777777" w:rsidTr="00C728B2">
        <w:trPr>
          <w:cantSplit/>
        </w:trPr>
        <w:tc>
          <w:tcPr>
            <w:tcW w:w="3117" w:type="dxa"/>
          </w:tcPr>
          <w:p w14:paraId="61F15661" w14:textId="77777777" w:rsidR="00C728B2" w:rsidRDefault="00C728B2" w:rsidP="00C728B2">
            <w:pPr>
              <w:pStyle w:val="CVHeading3"/>
            </w:pPr>
            <w:r>
              <w:t>Dates</w:t>
            </w:r>
          </w:p>
        </w:tc>
        <w:tc>
          <w:tcPr>
            <w:tcW w:w="7655" w:type="dxa"/>
          </w:tcPr>
          <w:p w14:paraId="028BB144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2003-2008</w:t>
            </w:r>
          </w:p>
        </w:tc>
      </w:tr>
      <w:tr w:rsidR="00C728B2" w14:paraId="09CA0C08" w14:textId="77777777" w:rsidTr="00C728B2">
        <w:trPr>
          <w:cantSplit/>
        </w:trPr>
        <w:tc>
          <w:tcPr>
            <w:tcW w:w="3117" w:type="dxa"/>
          </w:tcPr>
          <w:p w14:paraId="08B721F7" w14:textId="77777777" w:rsidR="00C728B2" w:rsidRDefault="00C728B2" w:rsidP="00EF0BA5">
            <w:pPr>
              <w:pStyle w:val="CVHeading3"/>
            </w:pPr>
            <w:r>
              <w:t>Occupation or position held</w:t>
            </w:r>
          </w:p>
        </w:tc>
        <w:tc>
          <w:tcPr>
            <w:tcW w:w="7655" w:type="dxa"/>
          </w:tcPr>
          <w:p w14:paraId="749EC3CA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Resident in Psychiatry</w:t>
            </w:r>
          </w:p>
        </w:tc>
      </w:tr>
      <w:tr w:rsidR="00C728B2" w14:paraId="08C29181" w14:textId="77777777" w:rsidTr="00C728B2">
        <w:trPr>
          <w:cantSplit/>
        </w:trPr>
        <w:tc>
          <w:tcPr>
            <w:tcW w:w="3117" w:type="dxa"/>
          </w:tcPr>
          <w:p w14:paraId="273C34E6" w14:textId="77777777" w:rsidR="00C728B2" w:rsidRDefault="00C728B2" w:rsidP="00EF0BA5">
            <w:pPr>
              <w:pStyle w:val="CVHeading3"/>
            </w:pPr>
            <w:r>
              <w:t>Name and address of employer</w:t>
            </w:r>
          </w:p>
        </w:tc>
        <w:tc>
          <w:tcPr>
            <w:tcW w:w="7655" w:type="dxa"/>
          </w:tcPr>
          <w:p w14:paraId="4BC6128D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Psychiatric Hospital of Thessaloniki, Greece</w:t>
            </w:r>
          </w:p>
        </w:tc>
      </w:tr>
      <w:tr w:rsidR="00C728B2" w14:paraId="099A5693" w14:textId="77777777" w:rsidTr="00C728B2">
        <w:trPr>
          <w:cantSplit/>
        </w:trPr>
        <w:tc>
          <w:tcPr>
            <w:tcW w:w="3117" w:type="dxa"/>
          </w:tcPr>
          <w:p w14:paraId="2B54B305" w14:textId="77777777" w:rsidR="00C728B2" w:rsidRDefault="00C728B2" w:rsidP="00EF0BA5">
            <w:pPr>
              <w:pStyle w:val="CVHeading3"/>
            </w:pPr>
            <w:r>
              <w:t>Type of business or sector</w:t>
            </w:r>
          </w:p>
        </w:tc>
        <w:tc>
          <w:tcPr>
            <w:tcW w:w="7655" w:type="dxa"/>
          </w:tcPr>
          <w:p w14:paraId="6B648049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Psychiatric Hospital</w:t>
            </w:r>
          </w:p>
        </w:tc>
      </w:tr>
      <w:tr w:rsidR="00C728B2" w14:paraId="2040743C" w14:textId="77777777" w:rsidTr="00C728B2">
        <w:trPr>
          <w:cantSplit/>
        </w:trPr>
        <w:tc>
          <w:tcPr>
            <w:tcW w:w="3117" w:type="dxa"/>
          </w:tcPr>
          <w:p w14:paraId="00F8082B" w14:textId="77777777" w:rsidR="00C728B2" w:rsidRDefault="00C728B2" w:rsidP="00EF0BA5">
            <w:pPr>
              <w:pStyle w:val="CVHeading3"/>
            </w:pPr>
          </w:p>
        </w:tc>
        <w:tc>
          <w:tcPr>
            <w:tcW w:w="7655" w:type="dxa"/>
          </w:tcPr>
          <w:p w14:paraId="465E0707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</w:p>
        </w:tc>
      </w:tr>
      <w:tr w:rsidR="00C728B2" w14:paraId="4133337E" w14:textId="77777777" w:rsidTr="00C728B2">
        <w:trPr>
          <w:cantSplit/>
        </w:trPr>
        <w:tc>
          <w:tcPr>
            <w:tcW w:w="3117" w:type="dxa"/>
          </w:tcPr>
          <w:p w14:paraId="63B7D4D2" w14:textId="77777777" w:rsidR="00C728B2" w:rsidRDefault="00C728B2" w:rsidP="00C728B2">
            <w:pPr>
              <w:pStyle w:val="CVHeading3"/>
            </w:pPr>
            <w:r>
              <w:t>Dates</w:t>
            </w:r>
          </w:p>
        </w:tc>
        <w:tc>
          <w:tcPr>
            <w:tcW w:w="7655" w:type="dxa"/>
          </w:tcPr>
          <w:p w14:paraId="1E6C70E1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1998-2000</w:t>
            </w:r>
          </w:p>
        </w:tc>
      </w:tr>
      <w:tr w:rsidR="00C728B2" w14:paraId="385A3D5F" w14:textId="77777777" w:rsidTr="00C728B2">
        <w:trPr>
          <w:cantSplit/>
        </w:trPr>
        <w:tc>
          <w:tcPr>
            <w:tcW w:w="3117" w:type="dxa"/>
          </w:tcPr>
          <w:p w14:paraId="644B34C0" w14:textId="77777777" w:rsidR="00C728B2" w:rsidRDefault="00C728B2" w:rsidP="00EF0BA5">
            <w:pPr>
              <w:pStyle w:val="CVHeading3"/>
            </w:pPr>
            <w:r>
              <w:t>Occupation or position held</w:t>
            </w:r>
          </w:p>
        </w:tc>
        <w:tc>
          <w:tcPr>
            <w:tcW w:w="7655" w:type="dxa"/>
          </w:tcPr>
          <w:p w14:paraId="34338AA2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Medical Doctor</w:t>
            </w:r>
          </w:p>
        </w:tc>
      </w:tr>
      <w:tr w:rsidR="00C728B2" w14:paraId="4DC392CF" w14:textId="77777777" w:rsidTr="00C728B2">
        <w:trPr>
          <w:cantSplit/>
        </w:trPr>
        <w:tc>
          <w:tcPr>
            <w:tcW w:w="3117" w:type="dxa"/>
          </w:tcPr>
          <w:p w14:paraId="78F13B27" w14:textId="77777777" w:rsidR="00C728B2" w:rsidRDefault="00C728B2" w:rsidP="00EF0BA5">
            <w:pPr>
              <w:pStyle w:val="CVHeading3"/>
            </w:pPr>
            <w:r>
              <w:t>Name and address of employer</w:t>
            </w:r>
          </w:p>
        </w:tc>
        <w:tc>
          <w:tcPr>
            <w:tcW w:w="7655" w:type="dxa"/>
          </w:tcPr>
          <w:p w14:paraId="5977389C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Community Health </w:t>
            </w:r>
            <w:proofErr w:type="spellStart"/>
            <w:r>
              <w:rPr>
                <w:lang w:val="en-GB"/>
              </w:rPr>
              <w:t>Center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Livadi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Elassonas</w:t>
            </w:r>
            <w:proofErr w:type="spellEnd"/>
            <w:r>
              <w:rPr>
                <w:lang w:val="en-GB"/>
              </w:rPr>
              <w:t>, Greece</w:t>
            </w:r>
          </w:p>
        </w:tc>
      </w:tr>
      <w:tr w:rsidR="00C728B2" w14:paraId="74A5D7E8" w14:textId="77777777" w:rsidTr="00C728B2">
        <w:trPr>
          <w:cantSplit/>
        </w:trPr>
        <w:tc>
          <w:tcPr>
            <w:tcW w:w="3117" w:type="dxa"/>
          </w:tcPr>
          <w:p w14:paraId="62E3FCBE" w14:textId="77777777" w:rsidR="00C728B2" w:rsidRDefault="00C728B2" w:rsidP="00EF0BA5">
            <w:pPr>
              <w:pStyle w:val="CVHeading3"/>
            </w:pPr>
            <w:r>
              <w:t>Type of business or sector</w:t>
            </w:r>
          </w:p>
        </w:tc>
        <w:tc>
          <w:tcPr>
            <w:tcW w:w="7655" w:type="dxa"/>
          </w:tcPr>
          <w:p w14:paraId="5F63F44A" w14:textId="77777777" w:rsidR="00C728B2" w:rsidRDefault="00C728B2" w:rsidP="00EF0BA5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>Community Practice</w:t>
            </w:r>
          </w:p>
          <w:p w14:paraId="189FB0F9" w14:textId="77777777" w:rsidR="00BF7300" w:rsidRDefault="00BF7300" w:rsidP="00BF7300">
            <w:pPr>
              <w:rPr>
                <w:lang w:eastAsia="ar-SA" w:bidi="ar-SA"/>
              </w:rPr>
            </w:pPr>
          </w:p>
          <w:p w14:paraId="4154FE20" w14:textId="77777777" w:rsidR="00BF7300" w:rsidRPr="00BF7300" w:rsidRDefault="00BF7300" w:rsidP="00BF7300">
            <w:pPr>
              <w:rPr>
                <w:lang w:eastAsia="ar-SA" w:bidi="ar-SA"/>
              </w:rPr>
            </w:pPr>
          </w:p>
        </w:tc>
      </w:tr>
    </w:tbl>
    <w:p w14:paraId="1958C7A9" w14:textId="77777777" w:rsidR="00C728B2" w:rsidRDefault="00C728B2" w:rsidP="00C728B2">
      <w:pPr>
        <w:pStyle w:val="ECVComments"/>
        <w:tabs>
          <w:tab w:val="left" w:pos="2610"/>
        </w:tabs>
        <w:jc w:val="left"/>
      </w:pPr>
    </w:p>
    <w:p w14:paraId="7DF052EA" w14:textId="77777777" w:rsidR="003978BF" w:rsidRDefault="003978BF" w:rsidP="003978BF">
      <w:pPr>
        <w:pStyle w:val="ECVText"/>
      </w:pPr>
      <w:r>
        <w:tab/>
      </w:r>
    </w:p>
    <w:tbl>
      <w:tblPr>
        <w:tblW w:w="107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82"/>
        <w:gridCol w:w="7258"/>
        <w:gridCol w:w="397"/>
      </w:tblGrid>
      <w:tr w:rsidR="003978BF" w14:paraId="28CE6FCC" w14:textId="77777777" w:rsidTr="00C55E14">
        <w:trPr>
          <w:gridAfter w:val="1"/>
          <w:wAfter w:w="397" w:type="dxa"/>
          <w:trHeight w:val="170"/>
        </w:trPr>
        <w:tc>
          <w:tcPr>
            <w:tcW w:w="2835" w:type="dxa"/>
            <w:shd w:val="clear" w:color="auto" w:fill="auto"/>
          </w:tcPr>
          <w:p w14:paraId="07A9E7E0" w14:textId="77777777" w:rsidR="003978BF" w:rsidRDefault="003978BF" w:rsidP="00EF0BA5">
            <w:pPr>
              <w:pStyle w:val="ECVLeftHeading"/>
            </w:pPr>
            <w:r>
              <w:rPr>
                <w:caps w:val="0"/>
              </w:rPr>
              <w:t>EDUCATION AND TRAINING</w:t>
            </w:r>
          </w:p>
        </w:tc>
        <w:tc>
          <w:tcPr>
            <w:tcW w:w="7540" w:type="dxa"/>
            <w:gridSpan w:val="2"/>
            <w:shd w:val="clear" w:color="auto" w:fill="auto"/>
            <w:vAlign w:val="bottom"/>
          </w:tcPr>
          <w:p w14:paraId="1C31426F" w14:textId="77777777" w:rsidR="003978BF" w:rsidRDefault="00C25C31" w:rsidP="00EF0BA5">
            <w:pPr>
              <w:pStyle w:val="ECVBlueBox"/>
            </w:pPr>
            <w:r>
              <w:rPr>
                <w:noProof/>
              </w:rPr>
              <w:pict w14:anchorId="7B4FB219">
                <v:shape id="_x0000_i1025" type="#_x0000_t75" alt="" style="width:377.3pt;height:6.9pt;mso-width-percent:0;mso-height-percent:0;mso-width-percent:0;mso-height-percent:0" filled="t">
                  <v:fill color2="black"/>
                  <v:imagedata r:id="rId16" o:title=""/>
                </v:shape>
              </w:pict>
            </w:r>
            <w:r w:rsidR="003978BF">
              <w:t xml:space="preserve"> </w:t>
            </w:r>
          </w:p>
        </w:tc>
      </w:tr>
      <w:tr w:rsidR="00C55E14" w14:paraId="32CDB930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12A3A5ED" w14:textId="77777777" w:rsidR="00C55E14" w:rsidRDefault="00C55E14" w:rsidP="00EF0BA5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Dates</w:t>
            </w:r>
          </w:p>
        </w:tc>
        <w:tc>
          <w:tcPr>
            <w:tcW w:w="7655" w:type="dxa"/>
            <w:gridSpan w:val="2"/>
          </w:tcPr>
          <w:p w14:paraId="2B212D25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2003-2008</w:t>
            </w:r>
          </w:p>
        </w:tc>
      </w:tr>
      <w:tr w:rsidR="00C55E14" w14:paraId="65ECE537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19462AA0" w14:textId="77777777" w:rsidR="00C55E14" w:rsidRDefault="00C55E14" w:rsidP="00EF0BA5">
            <w:pPr>
              <w:pStyle w:val="CVHeading3"/>
            </w:pPr>
            <w:r>
              <w:t>Title of qualification awarded</w:t>
            </w:r>
          </w:p>
        </w:tc>
        <w:tc>
          <w:tcPr>
            <w:tcW w:w="7655" w:type="dxa"/>
            <w:gridSpan w:val="2"/>
          </w:tcPr>
          <w:p w14:paraId="33DDFAD7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Greek Board Certified in Psychiatry</w:t>
            </w:r>
          </w:p>
        </w:tc>
      </w:tr>
      <w:tr w:rsidR="00C55E14" w14:paraId="566A12C6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4C226A63" w14:textId="77777777" w:rsidR="00C55E14" w:rsidRDefault="00C55E14" w:rsidP="00EF0BA5">
            <w:pPr>
              <w:pStyle w:val="CVHeading3"/>
            </w:pPr>
            <w:r>
              <w:t>Principal subjects/occupational skills covered</w:t>
            </w:r>
          </w:p>
        </w:tc>
        <w:tc>
          <w:tcPr>
            <w:tcW w:w="7655" w:type="dxa"/>
            <w:gridSpan w:val="2"/>
          </w:tcPr>
          <w:p w14:paraId="5F583805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Psychiatry-Psychotherapy. Specialization in Psychopharmacology and Cognitive-Analytic Psychotherapy</w:t>
            </w:r>
          </w:p>
        </w:tc>
      </w:tr>
      <w:tr w:rsidR="00C55E14" w14:paraId="0A44AD82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3E5F128B" w14:textId="77777777" w:rsidR="00C55E14" w:rsidRDefault="00C55E14" w:rsidP="00EF0BA5">
            <w:pPr>
              <w:pStyle w:val="CVHeading3"/>
            </w:pPr>
            <w:r>
              <w:lastRenderedPageBreak/>
              <w:t>Name and type of organisation providing education and training</w:t>
            </w:r>
          </w:p>
        </w:tc>
        <w:tc>
          <w:tcPr>
            <w:tcW w:w="7655" w:type="dxa"/>
            <w:gridSpan w:val="2"/>
          </w:tcPr>
          <w:p w14:paraId="60572574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Psychiatric Hospital of Thessaloniki</w:t>
            </w:r>
          </w:p>
        </w:tc>
      </w:tr>
      <w:tr w:rsidR="00C55E14" w14:paraId="1E9FE5ED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07C109F4" w14:textId="77777777" w:rsidR="00C55E14" w:rsidRDefault="00C55E14" w:rsidP="00EF0BA5">
            <w:pPr>
              <w:pStyle w:val="CVHeading3"/>
            </w:pPr>
          </w:p>
        </w:tc>
        <w:tc>
          <w:tcPr>
            <w:tcW w:w="7655" w:type="dxa"/>
            <w:gridSpan w:val="2"/>
          </w:tcPr>
          <w:p w14:paraId="13A79230" w14:textId="77777777" w:rsidR="00C55E14" w:rsidRDefault="00C55E14" w:rsidP="00EF0BA5">
            <w:pPr>
              <w:pStyle w:val="CVNormal"/>
              <w:rPr>
                <w:lang w:val="en-GB"/>
              </w:rPr>
            </w:pPr>
          </w:p>
        </w:tc>
      </w:tr>
      <w:tr w:rsidR="00C55E14" w14:paraId="390C1DEA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77446832" w14:textId="77777777" w:rsidR="00C55E14" w:rsidRDefault="00C55E14" w:rsidP="00EF0BA5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Dates</w:t>
            </w:r>
          </w:p>
        </w:tc>
        <w:tc>
          <w:tcPr>
            <w:tcW w:w="7655" w:type="dxa"/>
            <w:gridSpan w:val="2"/>
          </w:tcPr>
          <w:p w14:paraId="165E41B9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2000-2005</w:t>
            </w:r>
          </w:p>
        </w:tc>
      </w:tr>
      <w:tr w:rsidR="00C55E14" w14:paraId="04B3BAC5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20E46D55" w14:textId="77777777" w:rsidR="00C55E14" w:rsidRDefault="00C55E14" w:rsidP="00EF0BA5">
            <w:pPr>
              <w:pStyle w:val="CVHeading3"/>
            </w:pPr>
            <w:r>
              <w:t>Title of qualification awarded</w:t>
            </w:r>
          </w:p>
        </w:tc>
        <w:tc>
          <w:tcPr>
            <w:tcW w:w="7655" w:type="dxa"/>
            <w:gridSpan w:val="2"/>
          </w:tcPr>
          <w:p w14:paraId="764308C1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PhD degree in Pharmacology/Physiology</w:t>
            </w:r>
          </w:p>
        </w:tc>
      </w:tr>
      <w:tr w:rsidR="00C55E14" w14:paraId="2E38A7F9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7E10C558" w14:textId="77777777" w:rsidR="00C55E14" w:rsidRDefault="00C55E14" w:rsidP="00EF0BA5">
            <w:pPr>
              <w:pStyle w:val="CVHeading3"/>
            </w:pPr>
            <w:r>
              <w:t>Principal subjects/occupational skills covered</w:t>
            </w:r>
          </w:p>
        </w:tc>
        <w:tc>
          <w:tcPr>
            <w:tcW w:w="7655" w:type="dxa"/>
            <w:gridSpan w:val="2"/>
          </w:tcPr>
          <w:p w14:paraId="646FC07F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Experimental model. Evaluation of neuroprotective agents in hypoxic-ischemic encephalopathy</w:t>
            </w:r>
          </w:p>
        </w:tc>
      </w:tr>
      <w:tr w:rsidR="00C55E14" w14:paraId="3CBAC5B4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4E90BB25" w14:textId="77777777" w:rsidR="00C55E14" w:rsidRDefault="00C55E14" w:rsidP="00EF0BA5">
            <w:pPr>
              <w:pStyle w:val="CVHeading3"/>
            </w:pPr>
            <w:r>
              <w:t>Name and type of organisation providing education and training</w:t>
            </w:r>
          </w:p>
        </w:tc>
        <w:tc>
          <w:tcPr>
            <w:tcW w:w="7655" w:type="dxa"/>
            <w:gridSpan w:val="2"/>
          </w:tcPr>
          <w:p w14:paraId="2168636B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t>School of Medicine, Aristotle University Thessaloniki, Greece</w:t>
            </w:r>
          </w:p>
        </w:tc>
      </w:tr>
      <w:tr w:rsidR="00C55E14" w14:paraId="08540605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643F6F51" w14:textId="77777777" w:rsidR="00C55E14" w:rsidRDefault="00C55E14" w:rsidP="00EF0BA5">
            <w:pPr>
              <w:pStyle w:val="CVHeading3"/>
            </w:pPr>
          </w:p>
        </w:tc>
        <w:tc>
          <w:tcPr>
            <w:tcW w:w="7655" w:type="dxa"/>
            <w:gridSpan w:val="2"/>
          </w:tcPr>
          <w:p w14:paraId="709E69F6" w14:textId="77777777" w:rsidR="00C55E14" w:rsidRDefault="00C55E14" w:rsidP="00EF0BA5">
            <w:pPr>
              <w:pStyle w:val="CVNormal"/>
              <w:rPr>
                <w:lang w:val="en-GB"/>
              </w:rPr>
            </w:pPr>
          </w:p>
        </w:tc>
      </w:tr>
      <w:tr w:rsidR="00C55E14" w14:paraId="1E262BAC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1A77A6D7" w14:textId="77777777" w:rsidR="00C55E14" w:rsidRDefault="00C55E14" w:rsidP="00EF0BA5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Dates</w:t>
            </w:r>
          </w:p>
        </w:tc>
        <w:tc>
          <w:tcPr>
            <w:tcW w:w="7655" w:type="dxa"/>
            <w:gridSpan w:val="2"/>
          </w:tcPr>
          <w:p w14:paraId="7B484258" w14:textId="77777777" w:rsidR="00C55E14" w:rsidRDefault="00C55E14" w:rsidP="00EF0BA5">
            <w:pPr>
              <w:pStyle w:val="CVNormal"/>
            </w:pPr>
            <w:r>
              <w:rPr>
                <w:lang w:val="en-GB"/>
              </w:rPr>
              <w:t>1992-1998</w:t>
            </w:r>
          </w:p>
        </w:tc>
      </w:tr>
      <w:tr w:rsidR="00C55E14" w14:paraId="405F1C68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39662925" w14:textId="77777777" w:rsidR="00C55E14" w:rsidRDefault="00C55E14" w:rsidP="00EF0BA5">
            <w:pPr>
              <w:pStyle w:val="CVHeading3"/>
            </w:pPr>
            <w:r>
              <w:t>Title of qualification awarded</w:t>
            </w:r>
          </w:p>
        </w:tc>
        <w:tc>
          <w:tcPr>
            <w:tcW w:w="7655" w:type="dxa"/>
            <w:gridSpan w:val="2"/>
          </w:tcPr>
          <w:p w14:paraId="1F454B1B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Medical Doctor</w:t>
            </w:r>
          </w:p>
        </w:tc>
      </w:tr>
      <w:tr w:rsidR="00C55E14" w14:paraId="7EB22C89" w14:textId="77777777" w:rsidTr="00C55E14">
        <w:tblPrEx>
          <w:tblCellMar>
            <w:top w:w="40" w:type="dxa"/>
            <w:bottom w:w="40" w:type="dxa"/>
          </w:tblCellMar>
        </w:tblPrEx>
        <w:trPr>
          <w:cantSplit/>
        </w:trPr>
        <w:tc>
          <w:tcPr>
            <w:tcW w:w="3117" w:type="dxa"/>
            <w:gridSpan w:val="2"/>
          </w:tcPr>
          <w:p w14:paraId="1BD19434" w14:textId="77777777" w:rsidR="00C55E14" w:rsidRDefault="00C55E14" w:rsidP="00EF0BA5">
            <w:pPr>
              <w:pStyle w:val="CVHeading3"/>
            </w:pPr>
            <w:r>
              <w:t>Name and type of organisation providing education and training</w:t>
            </w:r>
          </w:p>
        </w:tc>
        <w:tc>
          <w:tcPr>
            <w:tcW w:w="7655" w:type="dxa"/>
            <w:gridSpan w:val="2"/>
          </w:tcPr>
          <w:p w14:paraId="522F613C" w14:textId="77777777" w:rsidR="00C55E14" w:rsidRDefault="00C55E14" w:rsidP="00EF0BA5">
            <w:pPr>
              <w:pStyle w:val="CVNormal"/>
              <w:rPr>
                <w:lang w:val="en-GB"/>
              </w:rPr>
            </w:pPr>
            <w:r>
              <w:t>School of Medicine, Aristotle University Thessaloniki, Greece</w:t>
            </w:r>
          </w:p>
        </w:tc>
      </w:tr>
    </w:tbl>
    <w:p w14:paraId="146379A2" w14:textId="77777777" w:rsidR="00C728B2" w:rsidRDefault="00C728B2" w:rsidP="003978BF">
      <w:pPr>
        <w:pStyle w:val="ECVComments"/>
        <w:tabs>
          <w:tab w:val="left" w:pos="2070"/>
        </w:tabs>
        <w:jc w:val="left"/>
      </w:pPr>
    </w:p>
    <w:p w14:paraId="716C234D" w14:textId="77777777" w:rsidR="00031C53" w:rsidRDefault="00031C53" w:rsidP="003978BF">
      <w:pPr>
        <w:pStyle w:val="ECVComments"/>
        <w:tabs>
          <w:tab w:val="left" w:pos="2070"/>
        </w:tabs>
        <w:jc w:val="left"/>
      </w:pPr>
    </w:p>
    <w:p w14:paraId="3367B51B" w14:textId="77777777" w:rsidR="002946C7" w:rsidRDefault="002946C7"/>
    <w:p w14:paraId="4DF3BA9D" w14:textId="77777777" w:rsidR="002946C7" w:rsidRDefault="002946C7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2946C7" w14:paraId="72417A80" w14:textId="77777777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1A4AE52A" w14:textId="77777777" w:rsidR="002946C7" w:rsidRDefault="002946C7">
            <w:pPr>
              <w:pStyle w:val="ECVLeftDetails"/>
            </w:pPr>
            <w:r>
              <w:t>Organisational / managerial skills</w:t>
            </w:r>
          </w:p>
        </w:tc>
        <w:tc>
          <w:tcPr>
            <w:tcW w:w="7542" w:type="dxa"/>
            <w:shd w:val="clear" w:color="auto" w:fill="auto"/>
          </w:tcPr>
          <w:p w14:paraId="464644B7" w14:textId="77777777" w:rsidR="002946C7" w:rsidRPr="00D065B2" w:rsidRDefault="007D5974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Member of organising and scientific committees of Greek and international conferences</w:t>
            </w:r>
          </w:p>
          <w:p w14:paraId="10C6ECC3" w14:textId="75D1C9B1" w:rsidR="00431996" w:rsidRDefault="001A47BF" w:rsidP="00054E3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Principal </w:t>
            </w:r>
            <w:r w:rsidR="007D5974" w:rsidRPr="00D065B2">
              <w:rPr>
                <w:rFonts w:ascii="Arial Narrow" w:hAnsi="Arial Narrow"/>
                <w:sz w:val="20"/>
                <w:szCs w:val="20"/>
              </w:rPr>
              <w:t>Coor</w:t>
            </w:r>
            <w:r w:rsidR="00431996">
              <w:rPr>
                <w:rFonts w:ascii="Arial Narrow" w:hAnsi="Arial Narrow"/>
                <w:sz w:val="20"/>
                <w:szCs w:val="20"/>
              </w:rPr>
              <w:t xml:space="preserve">dinator of </w:t>
            </w:r>
            <w:r>
              <w:rPr>
                <w:rFonts w:ascii="Arial Narrow" w:hAnsi="Arial Narrow"/>
                <w:sz w:val="20"/>
                <w:szCs w:val="20"/>
              </w:rPr>
              <w:t>EU funded projects and clinical trials</w:t>
            </w:r>
          </w:p>
          <w:p w14:paraId="4E42C30C" w14:textId="0C3377F3" w:rsidR="00431996" w:rsidRPr="00D065B2" w:rsidRDefault="00431996" w:rsidP="001A47BF">
            <w:pPr>
              <w:pStyle w:val="ECVSectionBullet"/>
              <w:ind w:left="227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AD49D01" w14:textId="77777777" w:rsidR="002946C7" w:rsidRDefault="002946C7">
      <w:pPr>
        <w:pStyle w:val="ECVText"/>
      </w:pPr>
    </w:p>
    <w:p w14:paraId="081C170E" w14:textId="77777777" w:rsidR="002946C7" w:rsidRDefault="002946C7"/>
    <w:p w14:paraId="38AD28E9" w14:textId="77777777" w:rsidR="00355A9A" w:rsidRPr="00355A9A" w:rsidRDefault="00355A9A" w:rsidP="007D5974">
      <w:pPr>
        <w:pStyle w:val="ECVText"/>
        <w:tabs>
          <w:tab w:val="left" w:pos="3735"/>
        </w:tabs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7"/>
        <w:gridCol w:w="7549"/>
      </w:tblGrid>
      <w:tr w:rsidR="00355A9A" w14:paraId="5B59B0BD" w14:textId="77777777" w:rsidTr="001A4BAB">
        <w:trPr>
          <w:cantSplit/>
          <w:trHeight w:val="170"/>
        </w:trPr>
        <w:tc>
          <w:tcPr>
            <w:tcW w:w="2827" w:type="dxa"/>
            <w:shd w:val="clear" w:color="auto" w:fill="auto"/>
          </w:tcPr>
          <w:p w14:paraId="66074EA8" w14:textId="77777777" w:rsidR="007D5974" w:rsidRDefault="007D5974" w:rsidP="00EF0BA5">
            <w:pPr>
              <w:pStyle w:val="ECVLeftDetails"/>
            </w:pPr>
            <w:r>
              <w:t>Research experience to date</w:t>
            </w:r>
          </w:p>
          <w:p w14:paraId="41615EF8" w14:textId="77777777" w:rsidR="007D5974" w:rsidRDefault="007D5974" w:rsidP="00EF0BA5">
            <w:pPr>
              <w:pStyle w:val="ECVLeftDetails"/>
            </w:pPr>
          </w:p>
          <w:p w14:paraId="4F852510" w14:textId="77777777" w:rsidR="007D5974" w:rsidRDefault="007D5974" w:rsidP="00EF0BA5">
            <w:pPr>
              <w:pStyle w:val="ECVLeftDetails"/>
            </w:pPr>
          </w:p>
          <w:p w14:paraId="41EBAFE7" w14:textId="77777777" w:rsidR="007D5974" w:rsidRDefault="007D5974" w:rsidP="00EF0BA5">
            <w:pPr>
              <w:pStyle w:val="ECVLeftDetails"/>
            </w:pPr>
          </w:p>
          <w:p w14:paraId="09C809A3" w14:textId="77777777" w:rsidR="007D5974" w:rsidRDefault="007D5974" w:rsidP="00EF0BA5">
            <w:pPr>
              <w:pStyle w:val="ECVLeftDetails"/>
            </w:pPr>
          </w:p>
          <w:p w14:paraId="5A266816" w14:textId="77777777" w:rsidR="007D5974" w:rsidRDefault="007D5974" w:rsidP="00EF0BA5">
            <w:pPr>
              <w:pStyle w:val="ECVLeftDetails"/>
            </w:pPr>
          </w:p>
          <w:p w14:paraId="0E7404D6" w14:textId="77777777" w:rsidR="007D5974" w:rsidRDefault="007D5974" w:rsidP="00EF0BA5">
            <w:pPr>
              <w:pStyle w:val="ECVLeftDetails"/>
            </w:pPr>
          </w:p>
          <w:p w14:paraId="13EA4E5A" w14:textId="77777777" w:rsidR="007D5974" w:rsidRDefault="007D5974" w:rsidP="00EF0BA5">
            <w:pPr>
              <w:pStyle w:val="ECVLeftDetails"/>
            </w:pPr>
          </w:p>
          <w:p w14:paraId="1ECC868C" w14:textId="77777777" w:rsidR="007D5974" w:rsidRDefault="007D5974" w:rsidP="00EF0BA5">
            <w:pPr>
              <w:pStyle w:val="ECVLeftDetails"/>
            </w:pPr>
          </w:p>
          <w:p w14:paraId="7B88924B" w14:textId="43E3B438" w:rsidR="007D5974" w:rsidRPr="00D065B2" w:rsidRDefault="007D5974" w:rsidP="001A4BAB">
            <w:pPr>
              <w:pStyle w:val="ECVLeftDetails"/>
              <w:jc w:val="left"/>
              <w:rPr>
                <w:rFonts w:ascii="Arial Narrow" w:hAnsi="Arial Narrow"/>
                <w:sz w:val="20"/>
                <w:szCs w:val="20"/>
              </w:rPr>
            </w:pPr>
          </w:p>
          <w:p w14:paraId="416142BA" w14:textId="77777777" w:rsidR="007D5974" w:rsidRDefault="007D5974" w:rsidP="00EF0BA5">
            <w:pPr>
              <w:pStyle w:val="ECVLeftDetails"/>
            </w:pPr>
          </w:p>
          <w:p w14:paraId="4B49C099" w14:textId="77777777" w:rsidR="007D5974" w:rsidRDefault="007D5974" w:rsidP="00EF0BA5">
            <w:pPr>
              <w:pStyle w:val="ECVLeftDetails"/>
            </w:pPr>
          </w:p>
          <w:p w14:paraId="72C9E856" w14:textId="77777777" w:rsidR="000344FC" w:rsidRDefault="000344FC" w:rsidP="005E0767">
            <w:pPr>
              <w:pStyle w:val="ECVLeftDetails"/>
              <w:jc w:val="left"/>
              <w:rPr>
                <w:rFonts w:ascii="Arial Narrow" w:hAnsi="Arial Narrow"/>
                <w:sz w:val="20"/>
                <w:szCs w:val="20"/>
              </w:rPr>
            </w:pPr>
          </w:p>
          <w:p w14:paraId="46E3175D" w14:textId="77777777" w:rsidR="000344FC" w:rsidRDefault="000344FC" w:rsidP="00EF0BA5">
            <w:pPr>
              <w:pStyle w:val="ECVLeftDetails"/>
              <w:rPr>
                <w:rFonts w:ascii="Arial Narrow" w:hAnsi="Arial Narrow"/>
                <w:sz w:val="20"/>
                <w:szCs w:val="20"/>
              </w:rPr>
            </w:pPr>
          </w:p>
          <w:p w14:paraId="1708D1DB" w14:textId="77777777" w:rsidR="001A47BF" w:rsidRDefault="001A47BF" w:rsidP="00EF0BA5">
            <w:pPr>
              <w:pStyle w:val="ECVLeftDetails"/>
              <w:rPr>
                <w:rFonts w:ascii="Arial Narrow" w:hAnsi="Arial Narrow"/>
                <w:sz w:val="20"/>
                <w:szCs w:val="20"/>
              </w:rPr>
            </w:pPr>
          </w:p>
          <w:p w14:paraId="4385F554" w14:textId="77777777" w:rsidR="001A47BF" w:rsidRDefault="001A47BF" w:rsidP="00EF0BA5">
            <w:pPr>
              <w:pStyle w:val="ECVLeftDetails"/>
              <w:rPr>
                <w:rFonts w:ascii="Arial Narrow" w:hAnsi="Arial Narrow"/>
                <w:sz w:val="20"/>
                <w:szCs w:val="20"/>
              </w:rPr>
            </w:pPr>
          </w:p>
          <w:p w14:paraId="110428D3" w14:textId="486771CF" w:rsidR="00031C53" w:rsidRDefault="00431996" w:rsidP="00EF0BA5">
            <w:pPr>
              <w:pStyle w:val="ECVLeftDetails"/>
            </w:pPr>
            <w:r w:rsidRPr="00D065B2">
              <w:rPr>
                <w:rFonts w:ascii="Arial Narrow" w:hAnsi="Arial Narrow"/>
                <w:sz w:val="20"/>
                <w:szCs w:val="20"/>
              </w:rPr>
              <w:t>Current research Interest</w:t>
            </w:r>
          </w:p>
          <w:p w14:paraId="679ED88D" w14:textId="77777777" w:rsidR="00D065B2" w:rsidRDefault="00D065B2" w:rsidP="00EF0BA5">
            <w:pPr>
              <w:pStyle w:val="ECVLeftDetails"/>
              <w:rPr>
                <w:rFonts w:ascii="Arial Narrow" w:hAnsi="Arial Narrow"/>
                <w:sz w:val="20"/>
                <w:szCs w:val="20"/>
              </w:rPr>
            </w:pPr>
          </w:p>
          <w:p w14:paraId="53E69860" w14:textId="77777777" w:rsidR="003D4A77" w:rsidRDefault="003D4A77" w:rsidP="00EF0BA5">
            <w:pPr>
              <w:pStyle w:val="ECVLeftDetails"/>
              <w:rPr>
                <w:rFonts w:ascii="Arial Narrow" w:hAnsi="Arial Narrow"/>
                <w:sz w:val="20"/>
                <w:szCs w:val="20"/>
              </w:rPr>
            </w:pPr>
          </w:p>
          <w:p w14:paraId="50707E14" w14:textId="77777777" w:rsidR="003D4A77" w:rsidRDefault="003D4A77" w:rsidP="00EF0BA5">
            <w:pPr>
              <w:pStyle w:val="ECVLeftDetails"/>
              <w:rPr>
                <w:rFonts w:ascii="Arial Narrow" w:hAnsi="Arial Narrow"/>
                <w:sz w:val="20"/>
                <w:szCs w:val="20"/>
              </w:rPr>
            </w:pPr>
          </w:p>
          <w:p w14:paraId="06A1B1FE" w14:textId="77777777" w:rsidR="00355A9A" w:rsidRPr="00D065B2" w:rsidRDefault="00355A9A" w:rsidP="00EF0BA5">
            <w:pPr>
              <w:pStyle w:val="ECVLeftDetails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49" w:type="dxa"/>
            <w:shd w:val="clear" w:color="auto" w:fill="auto"/>
          </w:tcPr>
          <w:p w14:paraId="0435FFE5" w14:textId="77777777" w:rsidR="00D065B2" w:rsidRPr="00D065B2" w:rsidRDefault="00D065B2" w:rsidP="00D065B2">
            <w:pPr>
              <w:pStyle w:val="ECVSectionBullet"/>
              <w:ind w:left="113"/>
              <w:rPr>
                <w:rFonts w:ascii="Arial Narrow" w:hAnsi="Arial Narrow"/>
                <w:sz w:val="20"/>
                <w:szCs w:val="20"/>
              </w:rPr>
            </w:pPr>
          </w:p>
          <w:p w14:paraId="4710E9F6" w14:textId="0C8DF38B" w:rsidR="00ED398B" w:rsidRDefault="00ED398B" w:rsidP="00ED398B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F152B4">
              <w:rPr>
                <w:rFonts w:ascii="Arial Narrow" w:hAnsi="Arial Narrow"/>
                <w:sz w:val="20"/>
                <w:szCs w:val="20"/>
              </w:rPr>
              <w:t>2011- present</w:t>
            </w:r>
            <w:r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Pr="00F152B4">
              <w:rPr>
                <w:rFonts w:ascii="Arial Narrow" w:hAnsi="Arial Narrow"/>
                <w:sz w:val="20"/>
                <w:szCs w:val="20"/>
              </w:rPr>
              <w:t xml:space="preserve">Research Committee of the Aristotle University of Thessaloniki, "Continuous Education in Clinical Pharmacology” (Project No 87676). </w:t>
            </w:r>
            <w:r>
              <w:t xml:space="preserve"> </w:t>
            </w:r>
            <w:r w:rsidRPr="00F152B4">
              <w:rPr>
                <w:rFonts w:ascii="Arial Narrow" w:hAnsi="Arial Narrow"/>
                <w:sz w:val="20"/>
                <w:szCs w:val="20"/>
              </w:rPr>
              <w:t xml:space="preserve">Position:  </w:t>
            </w:r>
            <w: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Coordinator</w:t>
            </w:r>
            <w:r w:rsidRPr="00F152B4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EEC6BB7" w14:textId="1F6F8871" w:rsidR="00ED398B" w:rsidRPr="004732E9" w:rsidRDefault="00ED398B" w:rsidP="00ED398B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2015-present: </w:t>
            </w:r>
            <w:r w:rsidRPr="00F152B4">
              <w:rPr>
                <w:rFonts w:ascii="Arial Narrow" w:hAnsi="Arial Narrow"/>
                <w:sz w:val="20"/>
                <w:szCs w:val="20"/>
              </w:rPr>
              <w:t xml:space="preserve">Research Committee of the Aristotle University of Thessaloniki, </w:t>
            </w:r>
            <w:r>
              <w:rPr>
                <w:rFonts w:ascii="Arial Narrow" w:hAnsi="Arial Narrow"/>
                <w:sz w:val="20"/>
                <w:szCs w:val="20"/>
              </w:rPr>
              <w:t>‘</w:t>
            </w:r>
            <w:r w:rsidRPr="00EE0A38">
              <w:rPr>
                <w:rFonts w:ascii="Arial Narrow" w:hAnsi="Arial Narrow"/>
                <w:sz w:val="20"/>
                <w:szCs w:val="20"/>
              </w:rPr>
              <w:t>Consulting and technical services in pharmacology-toxicology and clinical pharmacology</w:t>
            </w:r>
            <w:r>
              <w:rPr>
                <w:rFonts w:ascii="Arial Narrow" w:hAnsi="Arial Narrow"/>
                <w:sz w:val="20"/>
                <w:szCs w:val="20"/>
              </w:rPr>
              <w:t>’</w:t>
            </w:r>
            <w:r w:rsidRPr="00EE0A38">
              <w:rPr>
                <w:rFonts w:ascii="Arial Narrow" w:hAnsi="Arial Narrow"/>
                <w:sz w:val="20"/>
                <w:szCs w:val="20"/>
              </w:rPr>
              <w:t xml:space="preserve"> (Project No 92198).  </w:t>
            </w:r>
            <w:r w:rsidRPr="00F152B4">
              <w:rPr>
                <w:rFonts w:ascii="Arial Narrow" w:hAnsi="Arial Narrow"/>
                <w:sz w:val="20"/>
                <w:szCs w:val="20"/>
              </w:rPr>
              <w:t xml:space="preserve"> Position:  </w:t>
            </w:r>
            <w: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Coordinator</w:t>
            </w:r>
          </w:p>
          <w:p w14:paraId="62026239" w14:textId="5FA09791" w:rsidR="007D5974" w:rsidRPr="001A4BAB" w:rsidRDefault="004732E9" w:rsidP="001A4BAB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2014-present: </w:t>
            </w:r>
            <w:r w:rsidR="000344FC">
              <w:rPr>
                <w:rFonts w:ascii="Arial Narrow" w:hAnsi="Arial Narrow"/>
                <w:sz w:val="20"/>
                <w:szCs w:val="20"/>
              </w:rPr>
              <w:t>M</w:t>
            </w:r>
            <w:r w:rsidR="000344FC" w:rsidRPr="007A36C6">
              <w:rPr>
                <w:rFonts w:ascii="Arial Narrow" w:hAnsi="Arial Narrow"/>
                <w:sz w:val="20"/>
                <w:szCs w:val="20"/>
              </w:rPr>
              <w:t>ember of the Human Experimental Medicine Network of the European Col</w:t>
            </w:r>
            <w:r w:rsidR="000344FC">
              <w:rPr>
                <w:rFonts w:ascii="Arial Narrow" w:hAnsi="Arial Narrow"/>
                <w:sz w:val="20"/>
                <w:szCs w:val="20"/>
              </w:rPr>
              <w:t>lege of Neuropsychopharmacology</w:t>
            </w:r>
          </w:p>
          <w:p w14:paraId="107F11BB" w14:textId="77777777" w:rsidR="00F152B4" w:rsidRPr="004732E9" w:rsidRDefault="007D5974" w:rsidP="004732E9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01/05/2008-30/04/2011: Participant of the CORDIS-FP7 Specific Programme project</w:t>
            </w:r>
            <w:proofErr w:type="gramStart"/>
            <w:r w:rsidRPr="00D065B2">
              <w:rPr>
                <w:rFonts w:ascii="Arial Narrow" w:hAnsi="Arial Narrow"/>
                <w:sz w:val="20"/>
                <w:szCs w:val="20"/>
              </w:rPr>
              <w:t>:  ‘</w:t>
            </w:r>
            <w:proofErr w:type="gramEnd"/>
            <w:r w:rsidRPr="00D065B2">
              <w:rPr>
                <w:rFonts w:ascii="Arial Narrow" w:hAnsi="Arial Narrow"/>
                <w:sz w:val="20"/>
                <w:szCs w:val="20"/>
              </w:rPr>
              <w:t>Centre for pre-clinical testing of active substance-</w:t>
            </w:r>
            <w:proofErr w:type="spellStart"/>
            <w:r w:rsidRPr="00D065B2">
              <w:rPr>
                <w:rFonts w:ascii="Arial Narrow" w:hAnsi="Arial Narrow"/>
                <w:sz w:val="20"/>
                <w:szCs w:val="20"/>
              </w:rPr>
              <w:t>CPCTAS</w:t>
            </w:r>
            <w:proofErr w:type="spellEnd"/>
            <w:r w:rsidRPr="00D065B2">
              <w:rPr>
                <w:rFonts w:ascii="Arial Narrow" w:hAnsi="Arial Narrow"/>
                <w:sz w:val="20"/>
                <w:szCs w:val="20"/>
              </w:rPr>
              <w:t xml:space="preserve">’. Position:  Quality control and monitoring report  </w:t>
            </w:r>
          </w:p>
          <w:p w14:paraId="0939C852" w14:textId="77777777" w:rsidR="007D5974" w:rsidRPr="00D065B2" w:rsidRDefault="007D5974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 xml:space="preserve">24/03/2010-12/04/2010: Clinical Rotation focused on Clinical Pharmacology and Clinical Research, Beth Israel Deaconess Medical </w:t>
            </w:r>
            <w:proofErr w:type="spellStart"/>
            <w:r w:rsidRPr="00D065B2">
              <w:rPr>
                <w:rFonts w:ascii="Arial Narrow" w:hAnsi="Arial Narrow"/>
                <w:sz w:val="20"/>
                <w:szCs w:val="20"/>
              </w:rPr>
              <w:t>Center</w:t>
            </w:r>
            <w:proofErr w:type="spellEnd"/>
            <w:r w:rsidRPr="00D065B2">
              <w:rPr>
                <w:rFonts w:ascii="Arial Narrow" w:hAnsi="Arial Narrow"/>
                <w:sz w:val="20"/>
                <w:szCs w:val="20"/>
              </w:rPr>
              <w:t>, Harvard Medical School, Boston, MA</w:t>
            </w:r>
          </w:p>
          <w:p w14:paraId="49909E6D" w14:textId="77777777" w:rsidR="00054E3F" w:rsidRDefault="00054E3F" w:rsidP="00054E3F">
            <w:pPr>
              <w:pStyle w:val="ECVSectionBullet"/>
              <w:rPr>
                <w:rFonts w:ascii="Arial Narrow" w:hAnsi="Arial Narrow"/>
                <w:sz w:val="20"/>
                <w:szCs w:val="20"/>
              </w:rPr>
            </w:pPr>
          </w:p>
          <w:p w14:paraId="1347E0FE" w14:textId="77777777" w:rsidR="000344FC" w:rsidRDefault="000344FC" w:rsidP="00054E3F">
            <w:pPr>
              <w:pStyle w:val="ECVSectionBullet"/>
              <w:rPr>
                <w:rFonts w:ascii="Arial Narrow" w:hAnsi="Arial Narrow"/>
                <w:sz w:val="20"/>
                <w:szCs w:val="20"/>
              </w:rPr>
            </w:pPr>
          </w:p>
          <w:p w14:paraId="478F3BCD" w14:textId="14D22521" w:rsidR="000344FC" w:rsidRDefault="000344FC" w:rsidP="00054E3F">
            <w:pPr>
              <w:pStyle w:val="ECVSectionBullet"/>
              <w:rPr>
                <w:rFonts w:ascii="Arial Narrow" w:hAnsi="Arial Narrow"/>
                <w:sz w:val="20"/>
                <w:szCs w:val="20"/>
              </w:rPr>
            </w:pPr>
          </w:p>
          <w:p w14:paraId="5CE720CD" w14:textId="77777777" w:rsidR="00ED398B" w:rsidRDefault="00ED398B" w:rsidP="00054E3F">
            <w:pPr>
              <w:pStyle w:val="ECVSectionBullet"/>
              <w:rPr>
                <w:rFonts w:ascii="Arial Narrow" w:hAnsi="Arial Narrow"/>
                <w:sz w:val="20"/>
                <w:szCs w:val="20"/>
              </w:rPr>
            </w:pPr>
          </w:p>
          <w:p w14:paraId="1E41D6E9" w14:textId="77777777" w:rsidR="00FA7F39" w:rsidRDefault="00FA7F39" w:rsidP="005E0767">
            <w:pPr>
              <w:pStyle w:val="ECVSectionBullet"/>
            </w:pPr>
          </w:p>
          <w:p w14:paraId="235E3079" w14:textId="77777777" w:rsidR="00794F12" w:rsidRDefault="00794F12" w:rsidP="007D5974">
            <w:pPr>
              <w:pStyle w:val="ECVSectionBullet"/>
              <w:ind w:left="113"/>
            </w:pPr>
          </w:p>
          <w:p w14:paraId="54813F54" w14:textId="2017D1B2" w:rsidR="00ED2E19" w:rsidRDefault="00ED2E19" w:rsidP="004732E9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Pharmacovigilance</w:t>
            </w:r>
          </w:p>
          <w:p w14:paraId="6F766546" w14:textId="2474A9EF" w:rsidR="00254093" w:rsidRPr="00254093" w:rsidRDefault="00431996" w:rsidP="004732E9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Psychotropic drug safety</w:t>
            </w:r>
            <w:bookmarkStart w:id="0" w:name="_GoBack"/>
            <w:bookmarkEnd w:id="0"/>
          </w:p>
          <w:p w14:paraId="2C182E09" w14:textId="77777777" w:rsidR="00431996" w:rsidRDefault="00254093" w:rsidP="004732E9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254093">
              <w:rPr>
                <w:rFonts w:ascii="Arial Narrow" w:hAnsi="Arial Narrow"/>
                <w:sz w:val="20"/>
                <w:szCs w:val="20"/>
              </w:rPr>
              <w:t>Patient Safety</w:t>
            </w:r>
          </w:p>
          <w:p w14:paraId="57EA3D72" w14:textId="0D88AFB7" w:rsidR="001A4BAB" w:rsidRDefault="00ED398B" w:rsidP="004732E9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Novel synthetic opioids</w:t>
            </w:r>
            <w:r w:rsidR="0018683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1E621D41" w14:textId="077DB14E" w:rsidR="001A47BF" w:rsidRDefault="001A47BF" w:rsidP="001A47B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Prevalence of antenatal depression among women with high risk pregnancies</w:t>
            </w:r>
          </w:p>
          <w:p w14:paraId="7C07BB73" w14:textId="0A6847F1" w:rsidR="00ED2E19" w:rsidRDefault="00ED2E19" w:rsidP="001A47B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Prevalence of perimenopausal depression in Greece</w:t>
            </w:r>
          </w:p>
          <w:p w14:paraId="7F63452F" w14:textId="77777777" w:rsidR="001A47BF" w:rsidRPr="00D065B2" w:rsidRDefault="001A47BF" w:rsidP="001A47BF">
            <w:pPr>
              <w:pStyle w:val="ECVSectionBullet"/>
              <w:ind w:left="113"/>
              <w:rPr>
                <w:rFonts w:ascii="Arial Narrow" w:hAnsi="Arial Narrow"/>
                <w:sz w:val="20"/>
                <w:szCs w:val="20"/>
              </w:rPr>
            </w:pPr>
          </w:p>
          <w:p w14:paraId="36AACFA2" w14:textId="77777777" w:rsidR="00D065B2" w:rsidRDefault="00D065B2" w:rsidP="007D5974">
            <w:pPr>
              <w:pStyle w:val="ECVSectionBullet"/>
              <w:ind w:left="113"/>
              <w:rPr>
                <w:rFonts w:ascii="Arial Narrow" w:hAnsi="Arial Narrow"/>
                <w:sz w:val="20"/>
                <w:szCs w:val="20"/>
              </w:rPr>
            </w:pPr>
          </w:p>
          <w:p w14:paraId="61FD77CF" w14:textId="77777777" w:rsidR="00BF7300" w:rsidRDefault="00BF7300" w:rsidP="001A4BAB">
            <w:pPr>
              <w:pStyle w:val="ECVSectionBullet"/>
            </w:pPr>
          </w:p>
          <w:p w14:paraId="53EA3756" w14:textId="77777777" w:rsidR="00BF7300" w:rsidRDefault="00BF7300" w:rsidP="007D5974">
            <w:pPr>
              <w:pStyle w:val="ECVSectionBullet"/>
              <w:ind w:left="113"/>
            </w:pPr>
          </w:p>
        </w:tc>
      </w:tr>
    </w:tbl>
    <w:p w14:paraId="1ADE1BFA" w14:textId="77777777" w:rsidR="00355A9A" w:rsidRDefault="00355A9A" w:rsidP="00355A9A">
      <w:pPr>
        <w:pStyle w:val="ECVText"/>
        <w:tabs>
          <w:tab w:val="left" w:pos="3735"/>
        </w:tabs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2946C7" w14:paraId="767E4FA3" w14:textId="77777777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55E40D13" w14:textId="77777777" w:rsidR="002946C7" w:rsidRDefault="002946C7">
            <w:pPr>
              <w:pStyle w:val="ECVLeftDetails"/>
            </w:pPr>
            <w:r>
              <w:lastRenderedPageBreak/>
              <w:t>Publications</w:t>
            </w:r>
          </w:p>
          <w:p w14:paraId="28D68824" w14:textId="77777777" w:rsidR="00BE615B" w:rsidRDefault="00BE615B">
            <w:pPr>
              <w:pStyle w:val="ECVLeftDetails"/>
            </w:pPr>
          </w:p>
          <w:p w14:paraId="493198AE" w14:textId="77777777" w:rsidR="00BE615B" w:rsidRDefault="00BE615B">
            <w:pPr>
              <w:pStyle w:val="ECVLeftDetails"/>
            </w:pPr>
          </w:p>
          <w:p w14:paraId="0EBB2F9E" w14:textId="77777777" w:rsidR="00BE615B" w:rsidRDefault="00BE615B">
            <w:pPr>
              <w:pStyle w:val="ECVLeftDetails"/>
            </w:pPr>
          </w:p>
          <w:p w14:paraId="3E1E8329" w14:textId="77777777" w:rsidR="00BE615B" w:rsidRDefault="00BE615B">
            <w:pPr>
              <w:pStyle w:val="ECVLeftDetails"/>
            </w:pPr>
          </w:p>
          <w:p w14:paraId="339A8FAA" w14:textId="77777777" w:rsidR="00082962" w:rsidRDefault="00082962">
            <w:pPr>
              <w:pStyle w:val="ECVLeftDetails"/>
            </w:pPr>
          </w:p>
          <w:p w14:paraId="4B864972" w14:textId="77777777" w:rsidR="00082962" w:rsidRDefault="00082962">
            <w:pPr>
              <w:pStyle w:val="ECVLeftDetails"/>
            </w:pPr>
          </w:p>
          <w:p w14:paraId="45B86967" w14:textId="77777777" w:rsidR="001A47BF" w:rsidRDefault="001A47BF">
            <w:pPr>
              <w:pStyle w:val="ECVLeftDetails"/>
            </w:pPr>
          </w:p>
          <w:p w14:paraId="63F26F95" w14:textId="77777777" w:rsidR="001A47BF" w:rsidRDefault="001A47BF">
            <w:pPr>
              <w:pStyle w:val="ECVLeftDetails"/>
            </w:pPr>
          </w:p>
          <w:p w14:paraId="2289B94E" w14:textId="77777777" w:rsidR="00F02DA3" w:rsidRDefault="00F02DA3">
            <w:pPr>
              <w:pStyle w:val="ECVLeftDetails"/>
            </w:pPr>
          </w:p>
          <w:p w14:paraId="653D4C0D" w14:textId="77777777" w:rsidR="00F02DA3" w:rsidRDefault="00F02DA3">
            <w:pPr>
              <w:pStyle w:val="ECVLeftDetails"/>
            </w:pPr>
          </w:p>
          <w:p w14:paraId="79BC6856" w14:textId="18969E22" w:rsidR="00BE615B" w:rsidRDefault="00054E3F">
            <w:pPr>
              <w:pStyle w:val="ECVLeftDetails"/>
            </w:pPr>
            <w:r>
              <w:t xml:space="preserve">Ad-hoc </w:t>
            </w:r>
            <w:r w:rsidR="00AE2308">
              <w:t>reviewer</w:t>
            </w:r>
          </w:p>
          <w:p w14:paraId="4BFBA7D9" w14:textId="77777777" w:rsidR="00BE615B" w:rsidRDefault="00BE615B">
            <w:pPr>
              <w:pStyle w:val="ECVLeftDetails"/>
            </w:pPr>
          </w:p>
          <w:p w14:paraId="10630C5F" w14:textId="77777777" w:rsidR="00BE615B" w:rsidRDefault="00BE615B">
            <w:pPr>
              <w:pStyle w:val="ECVLeftDetails"/>
            </w:pPr>
          </w:p>
          <w:p w14:paraId="42DE5880" w14:textId="77777777" w:rsidR="00BE615B" w:rsidRDefault="00BE615B">
            <w:pPr>
              <w:pStyle w:val="ECVLeftDetails"/>
            </w:pPr>
          </w:p>
          <w:p w14:paraId="66F604FC" w14:textId="77777777" w:rsidR="00BE615B" w:rsidRDefault="00BE615B">
            <w:pPr>
              <w:pStyle w:val="ECVLeftDetails"/>
            </w:pPr>
          </w:p>
          <w:p w14:paraId="072A1343" w14:textId="77777777" w:rsidR="00BE615B" w:rsidRDefault="00BE615B">
            <w:pPr>
              <w:pStyle w:val="ECVLeftDetails"/>
            </w:pPr>
          </w:p>
          <w:p w14:paraId="7431B167" w14:textId="77777777" w:rsidR="000754B7" w:rsidRDefault="000754B7">
            <w:pPr>
              <w:pStyle w:val="ECVLeftDetails"/>
            </w:pPr>
          </w:p>
          <w:p w14:paraId="316FA1DF" w14:textId="77777777" w:rsidR="000754B7" w:rsidRDefault="000754B7">
            <w:pPr>
              <w:pStyle w:val="ECVLeftDetails"/>
            </w:pPr>
          </w:p>
          <w:p w14:paraId="22A1BFC1" w14:textId="77777777" w:rsidR="000754B7" w:rsidRDefault="000754B7">
            <w:pPr>
              <w:pStyle w:val="ECVLeftDetails"/>
            </w:pPr>
          </w:p>
          <w:p w14:paraId="32461D7D" w14:textId="77777777" w:rsidR="000754B7" w:rsidRDefault="000754B7">
            <w:pPr>
              <w:pStyle w:val="ECVLeftDetails"/>
            </w:pPr>
          </w:p>
          <w:p w14:paraId="46E61E19" w14:textId="77777777" w:rsidR="000754B7" w:rsidRDefault="000754B7">
            <w:pPr>
              <w:pStyle w:val="ECVLeftDetails"/>
            </w:pPr>
          </w:p>
          <w:p w14:paraId="051D8F2F" w14:textId="77777777" w:rsidR="000754B7" w:rsidRDefault="000754B7">
            <w:pPr>
              <w:pStyle w:val="ECVLeftDetails"/>
            </w:pPr>
          </w:p>
          <w:p w14:paraId="5A0AB957" w14:textId="77777777" w:rsidR="000754B7" w:rsidRDefault="000754B7">
            <w:pPr>
              <w:pStyle w:val="ECVLeftDetails"/>
            </w:pPr>
          </w:p>
          <w:p w14:paraId="68753271" w14:textId="77777777" w:rsidR="00D065B2" w:rsidRDefault="00D065B2">
            <w:pPr>
              <w:pStyle w:val="ECVLeftDetails"/>
            </w:pPr>
          </w:p>
          <w:p w14:paraId="731D1235" w14:textId="77777777" w:rsidR="00D065B2" w:rsidRDefault="00D065B2">
            <w:pPr>
              <w:pStyle w:val="ECVLeftDetails"/>
            </w:pPr>
          </w:p>
          <w:p w14:paraId="3D507071" w14:textId="77777777" w:rsidR="00D065B2" w:rsidRDefault="00D065B2">
            <w:pPr>
              <w:pStyle w:val="ECVLeftDetails"/>
            </w:pPr>
          </w:p>
          <w:p w14:paraId="51F67C30" w14:textId="77777777" w:rsidR="000754B7" w:rsidRDefault="000754B7" w:rsidP="00CA4920">
            <w:pPr>
              <w:pStyle w:val="ECVLeftDetails"/>
              <w:jc w:val="center"/>
            </w:pPr>
          </w:p>
          <w:p w14:paraId="78070ECE" w14:textId="77777777" w:rsidR="000754B7" w:rsidRDefault="00CA4920" w:rsidP="00CA4920">
            <w:pPr>
              <w:pStyle w:val="ECVLeftDetails"/>
              <w:jc w:val="left"/>
            </w:pPr>
            <w:r>
              <w:t xml:space="preserve">                                           </w:t>
            </w:r>
            <w:r w:rsidR="00355A9A">
              <w:t>Awards</w:t>
            </w:r>
          </w:p>
          <w:p w14:paraId="41CFFF14" w14:textId="77777777" w:rsidR="000754B7" w:rsidRDefault="000754B7">
            <w:pPr>
              <w:pStyle w:val="ECVLeftDetails"/>
            </w:pPr>
          </w:p>
          <w:p w14:paraId="6379810C" w14:textId="77777777" w:rsidR="000754B7" w:rsidRDefault="000754B7">
            <w:pPr>
              <w:pStyle w:val="ECVLeftDetails"/>
            </w:pPr>
          </w:p>
          <w:p w14:paraId="4758A0F2" w14:textId="77777777" w:rsidR="000754B7" w:rsidRDefault="000754B7">
            <w:pPr>
              <w:pStyle w:val="ECVLeftDetails"/>
            </w:pPr>
          </w:p>
          <w:p w14:paraId="2E2339DC" w14:textId="77777777" w:rsidR="000754B7" w:rsidRDefault="000754B7">
            <w:pPr>
              <w:pStyle w:val="ECVLeftDetails"/>
            </w:pPr>
          </w:p>
          <w:p w14:paraId="186F6D83" w14:textId="77777777" w:rsidR="000754B7" w:rsidRDefault="000754B7">
            <w:pPr>
              <w:pStyle w:val="ECVLeftDetails"/>
            </w:pPr>
          </w:p>
          <w:p w14:paraId="05C90419" w14:textId="77777777" w:rsidR="000754B7" w:rsidRDefault="000754B7">
            <w:pPr>
              <w:pStyle w:val="ECVLeftDetails"/>
            </w:pPr>
          </w:p>
          <w:p w14:paraId="0BAEEDD4" w14:textId="77777777" w:rsidR="000754B7" w:rsidRDefault="000754B7">
            <w:pPr>
              <w:pStyle w:val="ECVLeftDetails"/>
            </w:pPr>
          </w:p>
          <w:p w14:paraId="50E6A113" w14:textId="77777777" w:rsidR="000754B7" w:rsidRDefault="000754B7">
            <w:pPr>
              <w:pStyle w:val="ECVLeftDetails"/>
            </w:pPr>
          </w:p>
          <w:p w14:paraId="3ABE458C" w14:textId="77777777" w:rsidR="000754B7" w:rsidRDefault="000754B7">
            <w:pPr>
              <w:pStyle w:val="ECVLeftDetails"/>
            </w:pPr>
          </w:p>
          <w:p w14:paraId="307ED810" w14:textId="77777777" w:rsidR="000754B7" w:rsidRDefault="000754B7">
            <w:pPr>
              <w:pStyle w:val="ECVLeftDetails"/>
            </w:pPr>
          </w:p>
          <w:p w14:paraId="0D33AD3D" w14:textId="77777777" w:rsidR="000754B7" w:rsidRDefault="000754B7">
            <w:pPr>
              <w:pStyle w:val="ECVLeftDetails"/>
            </w:pPr>
          </w:p>
          <w:p w14:paraId="1289C552" w14:textId="77777777" w:rsidR="000754B7" w:rsidRDefault="000754B7">
            <w:pPr>
              <w:pStyle w:val="ECVLeftDetails"/>
            </w:pPr>
          </w:p>
          <w:p w14:paraId="4A638B31" w14:textId="77777777" w:rsidR="000754B7" w:rsidRDefault="000754B7">
            <w:pPr>
              <w:pStyle w:val="ECVLeftDetails"/>
            </w:pPr>
          </w:p>
          <w:p w14:paraId="67DFBDAD" w14:textId="77777777" w:rsidR="000754B7" w:rsidRDefault="000754B7">
            <w:pPr>
              <w:pStyle w:val="ECVLeftDetails"/>
            </w:pPr>
          </w:p>
          <w:p w14:paraId="0D7C7EC0" w14:textId="77777777" w:rsidR="000754B7" w:rsidRDefault="000754B7">
            <w:pPr>
              <w:pStyle w:val="ECVLeftDetails"/>
            </w:pPr>
          </w:p>
          <w:p w14:paraId="7C174A9D" w14:textId="77777777" w:rsidR="000754B7" w:rsidRDefault="000754B7">
            <w:pPr>
              <w:pStyle w:val="ECVLeftDetails"/>
            </w:pPr>
          </w:p>
          <w:p w14:paraId="24965216" w14:textId="77777777" w:rsidR="000754B7" w:rsidRDefault="000754B7">
            <w:pPr>
              <w:pStyle w:val="ECVLeftDetails"/>
            </w:pPr>
          </w:p>
          <w:p w14:paraId="35D7E2F2" w14:textId="77777777" w:rsidR="000754B7" w:rsidRDefault="000754B7">
            <w:pPr>
              <w:pStyle w:val="ECVLeftDetails"/>
            </w:pPr>
          </w:p>
          <w:p w14:paraId="362A264C" w14:textId="77777777" w:rsidR="000754B7" w:rsidRDefault="000754B7">
            <w:pPr>
              <w:pStyle w:val="ECVLeftDetails"/>
            </w:pPr>
          </w:p>
          <w:p w14:paraId="0A0BF6EC" w14:textId="77777777" w:rsidR="002946C7" w:rsidRDefault="002946C7">
            <w:pPr>
              <w:pStyle w:val="ECVLeftDetails"/>
            </w:pPr>
          </w:p>
        </w:tc>
        <w:tc>
          <w:tcPr>
            <w:tcW w:w="7542" w:type="dxa"/>
            <w:shd w:val="clear" w:color="auto" w:fill="auto"/>
          </w:tcPr>
          <w:p w14:paraId="248542A6" w14:textId="16ED286C" w:rsidR="001A47BF" w:rsidRDefault="001A4BAB" w:rsidP="001A47B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PubMed papers</w:t>
            </w:r>
            <w:r w:rsidR="00FA7F39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1A47B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A47BF">
              <w:t xml:space="preserve"> </w:t>
            </w:r>
            <w:hyperlink r:id="rId17" w:history="1">
              <w:r w:rsidR="001A47BF" w:rsidRPr="00810F3B">
                <w:rPr>
                  <w:rStyle w:val="-"/>
                  <w:rFonts w:ascii="Arial Narrow" w:hAnsi="Arial Narrow"/>
                  <w:sz w:val="20"/>
                  <w:szCs w:val="20"/>
                </w:rPr>
                <w:t>https://www.ncbi.nlm.nih.gov/pubmed/?term=Papazisis+g</w:t>
              </w:r>
            </w:hyperlink>
          </w:p>
          <w:p w14:paraId="4088C040" w14:textId="77777777" w:rsidR="001A47BF" w:rsidRPr="001A47BF" w:rsidRDefault="001A47BF" w:rsidP="001A47BF">
            <w:pPr>
              <w:pStyle w:val="ECVSectionBullet"/>
              <w:ind w:left="113"/>
              <w:rPr>
                <w:rFonts w:ascii="Arial Narrow" w:hAnsi="Arial Narrow"/>
                <w:sz w:val="20"/>
                <w:szCs w:val="20"/>
              </w:rPr>
            </w:pPr>
          </w:p>
          <w:p w14:paraId="602D1B20" w14:textId="129536A2" w:rsidR="00AE2308" w:rsidRPr="00CA4920" w:rsidRDefault="00054E3F" w:rsidP="00CA4920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CA4920">
              <w:rPr>
                <w:rFonts w:ascii="Arial Narrow" w:hAnsi="Arial Narrow"/>
                <w:sz w:val="20"/>
                <w:szCs w:val="20"/>
              </w:rPr>
              <w:t>Book</w:t>
            </w:r>
            <w:r w:rsidR="001A4BAB">
              <w:rPr>
                <w:rFonts w:ascii="Arial Narrow" w:hAnsi="Arial Narrow"/>
                <w:sz w:val="20"/>
                <w:szCs w:val="20"/>
              </w:rPr>
              <w:t xml:space="preserve"> Chapters: 3 (2 international, 1 Greek)</w:t>
            </w:r>
          </w:p>
          <w:p w14:paraId="3D76754A" w14:textId="45AC872D" w:rsidR="00AE2308" w:rsidRDefault="00FA7F39" w:rsidP="001A47BF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Indexed Abstracts: </w:t>
            </w:r>
            <w:r w:rsidR="001A47BF">
              <w:rPr>
                <w:rFonts w:ascii="Arial Narrow" w:hAnsi="Arial Narrow"/>
                <w:sz w:val="20"/>
                <w:szCs w:val="20"/>
              </w:rPr>
              <w:t>over 100</w:t>
            </w:r>
            <w:r w:rsidR="00AE2308" w:rsidRPr="00CA4920">
              <w:rPr>
                <w:rFonts w:ascii="Arial Narrow" w:hAnsi="Arial Narrow"/>
                <w:sz w:val="20"/>
                <w:szCs w:val="20"/>
              </w:rPr>
              <w:t xml:space="preserve"> (published in Scopus, ISI Web of Science</w:t>
            </w:r>
            <w:r w:rsidR="001A47BF">
              <w:rPr>
                <w:rFonts w:ascii="Arial Narrow" w:hAnsi="Arial Narrow"/>
                <w:sz w:val="20"/>
                <w:szCs w:val="20"/>
              </w:rPr>
              <w:t xml:space="preserve">, Google Scholar </w:t>
            </w:r>
            <w:r w:rsidR="001A47BF">
              <w:t xml:space="preserve"> </w:t>
            </w:r>
            <w:hyperlink r:id="rId18" w:history="1">
              <w:r w:rsidR="001A47BF" w:rsidRPr="00810F3B">
                <w:rPr>
                  <w:rStyle w:val="-"/>
                  <w:rFonts w:ascii="Arial Narrow" w:hAnsi="Arial Narrow"/>
                  <w:sz w:val="20"/>
                  <w:szCs w:val="20"/>
                </w:rPr>
                <w:t>https://scholar.google.com/citations?hl=en&amp;user=1YwtMGEAAAAJ</w:t>
              </w:r>
            </w:hyperlink>
            <w:r w:rsidR="00AE2308" w:rsidRPr="001A47BF">
              <w:rPr>
                <w:rFonts w:ascii="Arial Narrow" w:hAnsi="Arial Narrow"/>
                <w:sz w:val="20"/>
                <w:szCs w:val="20"/>
              </w:rPr>
              <w:t>)</w:t>
            </w:r>
          </w:p>
          <w:p w14:paraId="69B62148" w14:textId="77777777" w:rsidR="001A47BF" w:rsidRPr="001A47BF" w:rsidRDefault="001A47BF" w:rsidP="001A47BF">
            <w:pPr>
              <w:pStyle w:val="ECVSectionBullet"/>
              <w:ind w:left="113"/>
              <w:rPr>
                <w:rFonts w:ascii="Arial Narrow" w:hAnsi="Arial Narrow"/>
                <w:sz w:val="20"/>
                <w:szCs w:val="20"/>
              </w:rPr>
            </w:pPr>
          </w:p>
          <w:p w14:paraId="51DCD0F4" w14:textId="3A89CA2A" w:rsidR="00F02DA3" w:rsidRDefault="00FA7F39" w:rsidP="00F02DA3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Citations: </w:t>
            </w:r>
            <w:r w:rsidR="001A47BF">
              <w:rPr>
                <w:rFonts w:ascii="Arial Narrow" w:hAnsi="Arial Narrow"/>
                <w:sz w:val="20"/>
                <w:szCs w:val="20"/>
              </w:rPr>
              <w:t>&gt;1</w:t>
            </w:r>
            <w:r w:rsidR="00F02DA3">
              <w:rPr>
                <w:rFonts w:ascii="Arial Narrow" w:hAnsi="Arial Narrow"/>
                <w:sz w:val="20"/>
                <w:szCs w:val="20"/>
              </w:rPr>
              <w:t>45</w:t>
            </w:r>
            <w:r w:rsidR="00C47BAF">
              <w:rPr>
                <w:rFonts w:ascii="Arial Narrow" w:hAnsi="Arial Narrow"/>
                <w:sz w:val="20"/>
                <w:szCs w:val="20"/>
              </w:rPr>
              <w:t>0</w:t>
            </w:r>
            <w:r w:rsidR="00AE2308" w:rsidRPr="00CA4920">
              <w:rPr>
                <w:rFonts w:ascii="Arial Narrow" w:hAnsi="Arial Narrow"/>
                <w:sz w:val="20"/>
                <w:szCs w:val="20"/>
              </w:rPr>
              <w:t>, h-inde</w:t>
            </w:r>
            <w:r>
              <w:rPr>
                <w:rFonts w:ascii="Arial Narrow" w:hAnsi="Arial Narrow"/>
                <w:sz w:val="20"/>
                <w:szCs w:val="20"/>
              </w:rPr>
              <w:t>x:</w:t>
            </w:r>
            <w:r w:rsidR="001A47BF">
              <w:rPr>
                <w:rFonts w:ascii="Arial Narrow" w:hAnsi="Arial Narrow"/>
                <w:sz w:val="20"/>
                <w:szCs w:val="20"/>
              </w:rPr>
              <w:t>2</w:t>
            </w:r>
            <w:r w:rsidR="00F02DA3">
              <w:rPr>
                <w:rFonts w:ascii="Arial Narrow" w:hAnsi="Arial Narrow"/>
                <w:sz w:val="20"/>
                <w:szCs w:val="20"/>
              </w:rPr>
              <w:t>3</w:t>
            </w:r>
          </w:p>
          <w:p w14:paraId="2E983E79" w14:textId="77777777" w:rsidR="00F02DA3" w:rsidRDefault="00F02DA3" w:rsidP="00F02DA3">
            <w:pPr>
              <w:pStyle w:val="aa"/>
              <w:rPr>
                <w:rFonts w:ascii="Arial Narrow" w:hAnsi="Arial Narrow"/>
                <w:sz w:val="20"/>
                <w:szCs w:val="20"/>
              </w:rPr>
            </w:pPr>
          </w:p>
          <w:p w14:paraId="0C8B5DE7" w14:textId="77777777" w:rsidR="00F02DA3" w:rsidRDefault="00F02DA3" w:rsidP="00F02DA3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auto"/>
                <w:spacing w:val="0"/>
                <w:kern w:val="0"/>
                <w:sz w:val="24"/>
                <w:lang w:val="el-GR" w:eastAsia="el-GR" w:bidi="ar-SA"/>
              </w:rPr>
            </w:pPr>
            <w:proofErr w:type="spellStart"/>
            <w:r>
              <w:rPr>
                <w:rFonts w:ascii="Helvetica" w:hAnsi="Helvetica"/>
                <w:color w:val="000000"/>
                <w:sz w:val="18"/>
                <w:szCs w:val="18"/>
              </w:rPr>
              <w:t>ORCID</w:t>
            </w:r>
            <w:proofErr w:type="spellEnd"/>
            <w:r>
              <w:rPr>
                <w:rFonts w:ascii="Helvetica" w:hAnsi="Helvetica"/>
                <w:color w:val="000000"/>
                <w:sz w:val="18"/>
                <w:szCs w:val="18"/>
              </w:rPr>
              <w:t>:</w:t>
            </w:r>
            <w:r>
              <w:rPr>
                <w:rStyle w:val="apple-converted-space"/>
                <w:rFonts w:ascii="Helvetica" w:hAnsi="Helvetica"/>
                <w:color w:val="000000"/>
              </w:rPr>
              <w:t> </w:t>
            </w:r>
            <w:hyperlink r:id="rId19" w:history="1">
              <w:r>
                <w:rPr>
                  <w:rStyle w:val="-"/>
                  <w:rFonts w:ascii="Helvetica" w:hAnsi="Helvetica"/>
                  <w:sz w:val="18"/>
                  <w:szCs w:val="18"/>
                </w:rPr>
                <w:t>https://orcid.org/0000-0003-1641-9095</w:t>
              </w:r>
            </w:hyperlink>
          </w:p>
          <w:p w14:paraId="531D8586" w14:textId="77777777" w:rsidR="00F02DA3" w:rsidRPr="00F02DA3" w:rsidRDefault="00F02DA3" w:rsidP="00F02DA3">
            <w:pPr>
              <w:pStyle w:val="ECVSectionBullet"/>
              <w:ind w:left="113"/>
              <w:rPr>
                <w:rFonts w:ascii="Arial Narrow" w:hAnsi="Arial Narrow"/>
                <w:sz w:val="20"/>
                <w:szCs w:val="20"/>
              </w:rPr>
            </w:pPr>
          </w:p>
          <w:p w14:paraId="684BA754" w14:textId="77777777" w:rsidR="001A47BF" w:rsidRPr="00CA4920" w:rsidRDefault="001A47BF" w:rsidP="001A47BF">
            <w:pPr>
              <w:pStyle w:val="ECVSectionBullet"/>
              <w:rPr>
                <w:rFonts w:ascii="Arial Narrow" w:hAnsi="Arial Narrow"/>
                <w:sz w:val="20"/>
                <w:szCs w:val="20"/>
              </w:rPr>
            </w:pPr>
          </w:p>
          <w:p w14:paraId="3DD4169C" w14:textId="77777777" w:rsidR="00CA4920" w:rsidRDefault="00CA4920" w:rsidP="00BE615B"/>
          <w:p w14:paraId="0C7425C8" w14:textId="77777777" w:rsidR="002946C7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Biological Psychiatry</w:t>
            </w:r>
          </w:p>
          <w:p w14:paraId="5EDA2B97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The International Journal of Neuropsychopharmacology</w:t>
            </w:r>
          </w:p>
          <w:p w14:paraId="72C73A10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Progress in Neuropsychopharmacology and Biological Psychiatry</w:t>
            </w:r>
          </w:p>
          <w:p w14:paraId="600B5B77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Journal of Clinical Psychiatry</w:t>
            </w:r>
          </w:p>
          <w:p w14:paraId="2EC0D48D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Psychiatry and Clinical Neuroscience</w:t>
            </w:r>
          </w:p>
          <w:p w14:paraId="36A6E36A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Brain Research Bulletin</w:t>
            </w:r>
          </w:p>
          <w:p w14:paraId="3B6F2A35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The Journal of Neuropsychiatry and Clinical Neurosciences</w:t>
            </w:r>
          </w:p>
          <w:p w14:paraId="32B2FEC8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Clinical Schizophrenia &amp; Related Psychoses</w:t>
            </w:r>
          </w:p>
          <w:p w14:paraId="17E51C18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D065B2">
              <w:rPr>
                <w:rFonts w:ascii="Arial Narrow" w:hAnsi="Arial Narrow"/>
                <w:sz w:val="20"/>
                <w:szCs w:val="20"/>
              </w:rPr>
              <w:t>Hippokratia</w:t>
            </w:r>
            <w:proofErr w:type="spellEnd"/>
          </w:p>
          <w:p w14:paraId="4B738B9A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Biologics: Targets and Therapy</w:t>
            </w:r>
          </w:p>
          <w:p w14:paraId="2ABF6658" w14:textId="77777777" w:rsidR="00AE2308" w:rsidRPr="00D065B2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Drugs of Today</w:t>
            </w:r>
          </w:p>
          <w:p w14:paraId="0BC5F7D1" w14:textId="77777777" w:rsidR="00AE2308" w:rsidRDefault="00AE2308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Journal of Medical Case Reports</w:t>
            </w:r>
          </w:p>
          <w:p w14:paraId="44C0C918" w14:textId="77777777" w:rsidR="003D4A77" w:rsidRPr="00D065B2" w:rsidRDefault="003D4A77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Psychiatrica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danubina</w:t>
            </w:r>
            <w:proofErr w:type="spellEnd"/>
          </w:p>
          <w:p w14:paraId="32EF7217" w14:textId="77777777" w:rsidR="00355A9A" w:rsidRDefault="00355A9A" w:rsidP="00AE2308">
            <w:pPr>
              <w:ind w:left="360" w:hanging="359"/>
              <w:rPr>
                <w:sz w:val="18"/>
                <w:szCs w:val="18"/>
              </w:rPr>
            </w:pPr>
          </w:p>
          <w:p w14:paraId="26F8A410" w14:textId="77777777" w:rsidR="00355A9A" w:rsidRDefault="00355A9A" w:rsidP="00AE2308">
            <w:pPr>
              <w:ind w:left="360" w:hanging="359"/>
              <w:rPr>
                <w:sz w:val="18"/>
                <w:szCs w:val="18"/>
              </w:rPr>
            </w:pPr>
          </w:p>
          <w:p w14:paraId="2BBACD22" w14:textId="77777777" w:rsidR="00355A9A" w:rsidRDefault="00355A9A" w:rsidP="00355A9A"/>
          <w:p w14:paraId="385C6A98" w14:textId="77777777" w:rsidR="00355A9A" w:rsidRDefault="00355A9A" w:rsidP="00355A9A"/>
          <w:p w14:paraId="4C720982" w14:textId="77777777" w:rsidR="007D5974" w:rsidRDefault="007D5974" w:rsidP="00355A9A">
            <w:pPr>
              <w:ind w:left="360" w:hanging="359"/>
              <w:rPr>
                <w:sz w:val="18"/>
                <w:szCs w:val="18"/>
              </w:rPr>
            </w:pPr>
          </w:p>
          <w:p w14:paraId="4DE39438" w14:textId="77777777" w:rsidR="00EF4110" w:rsidRDefault="00EF4110" w:rsidP="00355A9A">
            <w:pPr>
              <w:ind w:left="360" w:hanging="359"/>
              <w:rPr>
                <w:sz w:val="18"/>
                <w:szCs w:val="18"/>
              </w:rPr>
            </w:pPr>
          </w:p>
          <w:p w14:paraId="6BBD5321" w14:textId="528355E5" w:rsidR="00FA7F39" w:rsidRDefault="00FA7F39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Faculty of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Medicie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>, AUTH (201</w:t>
            </w:r>
            <w:r w:rsidR="001A47BF">
              <w:rPr>
                <w:rFonts w:ascii="Arial Narrow" w:hAnsi="Arial Narrow"/>
                <w:sz w:val="20"/>
                <w:szCs w:val="20"/>
              </w:rPr>
              <w:t>9</w:t>
            </w:r>
            <w:r>
              <w:rPr>
                <w:rFonts w:ascii="Arial Narrow" w:hAnsi="Arial Narrow"/>
                <w:sz w:val="20"/>
                <w:szCs w:val="20"/>
              </w:rPr>
              <w:t xml:space="preserve">): Award for </w:t>
            </w:r>
            <w:r w:rsidR="001A47BF">
              <w:rPr>
                <w:rFonts w:ascii="Arial Narrow" w:hAnsi="Arial Narrow"/>
                <w:sz w:val="20"/>
                <w:szCs w:val="20"/>
              </w:rPr>
              <w:t>Mentoring PhD in German University</w:t>
            </w:r>
          </w:p>
          <w:p w14:paraId="7A4E3383" w14:textId="1DF8C57F" w:rsidR="00FA7F39" w:rsidRDefault="00FA7F39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Faculty of Medicine,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AUTh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(2017): Award for excellence in teaching</w:t>
            </w:r>
          </w:p>
          <w:p w14:paraId="2EBA19F0" w14:textId="77777777" w:rsidR="00431996" w:rsidRDefault="004732E9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>AUTH research committee</w:t>
            </w:r>
            <w:r>
              <w:rPr>
                <w:rFonts w:ascii="Arial Narrow" w:hAnsi="Arial Narrow"/>
                <w:sz w:val="20"/>
                <w:szCs w:val="20"/>
              </w:rPr>
              <w:t xml:space="preserve"> (2014): research grant for the project</w:t>
            </w:r>
            <w:r w:rsidR="00794F12">
              <w:rPr>
                <w:rFonts w:ascii="Arial Narrow" w:hAnsi="Arial Narrow"/>
                <w:sz w:val="20"/>
                <w:szCs w:val="20"/>
              </w:rPr>
              <w:t xml:space="preserve">: ABCB1 polymorphisms </w:t>
            </w:r>
            <w:r w:rsidR="00794F12" w:rsidRPr="00D065B2">
              <w:rPr>
                <w:rFonts w:ascii="Arial Narrow" w:hAnsi="Arial Narrow"/>
                <w:sz w:val="20"/>
                <w:szCs w:val="20"/>
              </w:rPr>
              <w:t>and therapeutic response to antipsychotics in schizophrenic patients in Greece</w:t>
            </w:r>
          </w:p>
          <w:p w14:paraId="3481CDC0" w14:textId="77777777" w:rsidR="00355A9A" w:rsidRPr="00D065B2" w:rsidRDefault="00355A9A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 xml:space="preserve">Educational grand for the </w:t>
            </w:r>
            <w:proofErr w:type="spellStart"/>
            <w:r w:rsidRPr="00D065B2">
              <w:rPr>
                <w:rFonts w:ascii="Arial Narrow" w:hAnsi="Arial Narrow"/>
                <w:sz w:val="20"/>
                <w:szCs w:val="20"/>
              </w:rPr>
              <w:t>ECNP</w:t>
            </w:r>
            <w:proofErr w:type="spellEnd"/>
            <w:r w:rsidRPr="00D065B2">
              <w:rPr>
                <w:rFonts w:ascii="Arial Narrow" w:hAnsi="Arial Narrow"/>
                <w:sz w:val="20"/>
                <w:szCs w:val="20"/>
              </w:rPr>
              <w:t xml:space="preserve"> School of Neuropsychopharmacology, Oxford, United Kingdom, 2012</w:t>
            </w:r>
          </w:p>
          <w:p w14:paraId="72BF161D" w14:textId="77777777" w:rsidR="00355A9A" w:rsidRPr="00D065B2" w:rsidRDefault="00355A9A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 xml:space="preserve">Educational grand for the </w:t>
            </w:r>
            <w:proofErr w:type="spellStart"/>
            <w:r w:rsidRPr="00D065B2">
              <w:rPr>
                <w:rFonts w:ascii="Arial Narrow" w:hAnsi="Arial Narrow"/>
                <w:sz w:val="20"/>
                <w:szCs w:val="20"/>
              </w:rPr>
              <w:t>ECNP</w:t>
            </w:r>
            <w:proofErr w:type="spellEnd"/>
            <w:r w:rsidRPr="00D065B2">
              <w:rPr>
                <w:rFonts w:ascii="Arial Narrow" w:hAnsi="Arial Narrow"/>
                <w:sz w:val="20"/>
                <w:szCs w:val="20"/>
              </w:rPr>
              <w:t xml:space="preserve"> Workshop on Neuropsychopharmacology for Young Scientists in Europe, Nice, France 2009</w:t>
            </w:r>
          </w:p>
          <w:p w14:paraId="27C04ECC" w14:textId="77777777" w:rsidR="00355A9A" w:rsidRPr="00D065B2" w:rsidRDefault="00355A9A" w:rsidP="00D065B2">
            <w:pPr>
              <w:pStyle w:val="ECVSectionBullet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D065B2">
              <w:rPr>
                <w:rFonts w:ascii="Arial Narrow" w:hAnsi="Arial Narrow"/>
                <w:sz w:val="20"/>
                <w:szCs w:val="20"/>
              </w:rPr>
              <w:t xml:space="preserve">Educational grand for the </w:t>
            </w:r>
            <w:proofErr w:type="spellStart"/>
            <w:r w:rsidRPr="00D065B2">
              <w:rPr>
                <w:rFonts w:ascii="Arial Narrow" w:hAnsi="Arial Narrow"/>
                <w:sz w:val="20"/>
                <w:szCs w:val="20"/>
              </w:rPr>
              <w:t>ECNP</w:t>
            </w:r>
            <w:proofErr w:type="spellEnd"/>
            <w:r w:rsidRPr="00D065B2">
              <w:rPr>
                <w:rFonts w:ascii="Arial Narrow" w:hAnsi="Arial Narrow"/>
                <w:sz w:val="20"/>
                <w:szCs w:val="20"/>
              </w:rPr>
              <w:t xml:space="preserve"> Workshop on Neuropsychopharmacology for Young Scientists in Europe, Nice, France 2006</w:t>
            </w:r>
          </w:p>
          <w:p w14:paraId="179BB01E" w14:textId="77777777" w:rsidR="00355A9A" w:rsidRDefault="00355A9A" w:rsidP="00355A9A"/>
          <w:p w14:paraId="0192C438" w14:textId="27D600D2" w:rsidR="00355A9A" w:rsidRPr="001A4BAB" w:rsidRDefault="00355A9A" w:rsidP="001A4BA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66C2225D" w14:textId="77777777" w:rsidR="002946C7" w:rsidRDefault="002946C7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2946C7" w14:paraId="57DEB803" w14:textId="77777777">
        <w:trPr>
          <w:cantSplit/>
          <w:trHeight w:val="170"/>
        </w:trPr>
        <w:tc>
          <w:tcPr>
            <w:tcW w:w="2835" w:type="dxa"/>
            <w:shd w:val="clear" w:color="auto" w:fill="auto"/>
          </w:tcPr>
          <w:p w14:paraId="40AD42CB" w14:textId="77777777" w:rsidR="002946C7" w:rsidRDefault="002946C7">
            <w:pPr>
              <w:pStyle w:val="ECVLeftHeading"/>
            </w:pPr>
          </w:p>
        </w:tc>
        <w:tc>
          <w:tcPr>
            <w:tcW w:w="7540" w:type="dxa"/>
            <w:shd w:val="clear" w:color="auto" w:fill="auto"/>
            <w:vAlign w:val="bottom"/>
          </w:tcPr>
          <w:p w14:paraId="51E84CFF" w14:textId="77777777" w:rsidR="002946C7" w:rsidRDefault="002946C7">
            <w:pPr>
              <w:pStyle w:val="ECVBlueBox"/>
            </w:pPr>
          </w:p>
        </w:tc>
      </w:tr>
    </w:tbl>
    <w:p w14:paraId="16464214" w14:textId="77777777" w:rsidR="002946C7" w:rsidRDefault="002946C7">
      <w:pPr>
        <w:pStyle w:val="ECVText"/>
      </w:pPr>
    </w:p>
    <w:p w14:paraId="2061BDD4" w14:textId="77777777" w:rsidR="002946C7" w:rsidRDefault="002946C7"/>
    <w:sectPr w:rsidR="002946C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9CD9C" w14:textId="77777777" w:rsidR="00C25C31" w:rsidRDefault="00C25C31">
      <w:r>
        <w:separator/>
      </w:r>
    </w:p>
  </w:endnote>
  <w:endnote w:type="continuationSeparator" w:id="0">
    <w:p w14:paraId="7C2B0B63" w14:textId="77777777" w:rsidR="00C25C31" w:rsidRDefault="00C25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Calibri"/>
    <w:panose1 w:val="020B0604020202020204"/>
    <w:charset w:val="A1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60EF8" w14:textId="77777777" w:rsidR="002946C7" w:rsidRDefault="002946C7">
    <w:pPr>
      <w:pStyle w:val="a8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9922F3">
      <w:rPr>
        <w:rFonts w:eastAsia="ArialMT" w:cs="ArialMT"/>
        <w:noProof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9922F3">
      <w:rPr>
        <w:rFonts w:eastAsia="ArialMT" w:cs="ArialMT"/>
        <w:noProof/>
        <w:sz w:val="14"/>
        <w:szCs w:val="14"/>
      </w:rPr>
      <w:t>4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3F8FA" w14:textId="77777777" w:rsidR="002946C7" w:rsidRDefault="002946C7">
    <w:pPr>
      <w:pStyle w:val="a8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0C3D5A"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0C3D5A"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A7131" w14:textId="77777777" w:rsidR="00FA7F39" w:rsidRDefault="00FA7F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2B779" w14:textId="77777777" w:rsidR="00C25C31" w:rsidRDefault="00C25C31">
      <w:r>
        <w:separator/>
      </w:r>
    </w:p>
  </w:footnote>
  <w:footnote w:type="continuationSeparator" w:id="0">
    <w:p w14:paraId="70B62AA0" w14:textId="77777777" w:rsidR="00C25C31" w:rsidRDefault="00C25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77CC" w14:textId="77777777" w:rsidR="002946C7" w:rsidRDefault="00C25C31">
    <w:pPr>
      <w:pStyle w:val="ECVCurriculumVitaeNextPages"/>
    </w:pPr>
    <w:r>
      <w:pict w14:anchorId="0F2522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78.2pt;height:22.65pt;z-index:1;mso-wrap-edited:f;mso-width-percent:0;mso-height-percent:0;mso-wrap-distance-left:0;mso-wrap-distance-right:0;mso-width-percent:0;mso-height-percent:0" filled="t">
          <v:fill color2="black"/>
          <v:imagedata r:id="rId1" o:title=""/>
          <w10:wrap type="square"/>
        </v:shape>
      </w:pict>
    </w:r>
    <w:r w:rsidR="002946C7">
      <w:t xml:space="preserve"> </w:t>
    </w:r>
    <w:r w:rsidR="002946C7">
      <w:tab/>
      <w:t xml:space="preserve"> </w:t>
    </w:r>
    <w:r w:rsidR="002946C7">
      <w:rPr>
        <w:szCs w:val="20"/>
      </w:rPr>
      <w:t>Curriculum Vitae</w:t>
    </w:r>
    <w:r w:rsidR="002946C7">
      <w:rPr>
        <w:szCs w:val="20"/>
      </w:rPr>
      <w:tab/>
      <w:t xml:space="preserve"> </w:t>
    </w:r>
    <w:r w:rsidR="00C674EB">
      <w:rPr>
        <w:szCs w:val="20"/>
      </w:rPr>
      <w:t>Georgios Papazisis</w:t>
    </w:r>
    <w:r w:rsidR="002946C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2B778" w14:textId="77777777" w:rsidR="002946C7" w:rsidRDefault="00C25C31">
    <w:pPr>
      <w:pStyle w:val="ECVCurriculumVitaeNextPages"/>
    </w:pPr>
    <w:r>
      <w:pict w14:anchorId="1EADD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0;margin-top:0;width:78.2pt;height:22.65pt;z-index:2;mso-wrap-edited:f;mso-width-percent:0;mso-height-percent:0;mso-wrap-distance-left:0;mso-wrap-distance-right:0;mso-width-percent:0;mso-height-percent:0" filled="t">
          <v:fill color2="black"/>
          <v:imagedata r:id="rId1" o:title=""/>
          <w10:wrap type="square"/>
        </v:shape>
      </w:pict>
    </w:r>
    <w:r w:rsidR="002946C7">
      <w:t xml:space="preserve"> </w:t>
    </w:r>
    <w:r w:rsidR="002946C7">
      <w:tab/>
      <w:t xml:space="preserve"> </w:t>
    </w:r>
    <w:r w:rsidR="002946C7">
      <w:rPr>
        <w:szCs w:val="20"/>
      </w:rPr>
      <w:t>Curriculum Vitae</w:t>
    </w:r>
    <w:r w:rsidR="002946C7">
      <w:rPr>
        <w:szCs w:val="20"/>
      </w:rPr>
      <w:tab/>
      <w:t xml:space="preserve"> </w:t>
    </w:r>
    <w:r w:rsidR="00C674EB">
      <w:rPr>
        <w:szCs w:val="20"/>
      </w:rPr>
      <w:t>Georgios Papazisis</w:t>
    </w:r>
    <w:r w:rsidR="002946C7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A2AB1" w14:textId="77777777" w:rsidR="00FA7F39" w:rsidRDefault="00FA7F3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2" w15:restartNumberingAfterBreak="0">
    <w:nsid w:val="0CEF6F27"/>
    <w:multiLevelType w:val="hybridMultilevel"/>
    <w:tmpl w:val="E85E13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B5D74"/>
    <w:multiLevelType w:val="hybridMultilevel"/>
    <w:tmpl w:val="D75C8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C24C5"/>
    <w:multiLevelType w:val="hybridMultilevel"/>
    <w:tmpl w:val="89E20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86C45"/>
    <w:multiLevelType w:val="hybridMultilevel"/>
    <w:tmpl w:val="BD107E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57985"/>
    <w:multiLevelType w:val="hybridMultilevel"/>
    <w:tmpl w:val="562E7C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702C11"/>
    <w:multiLevelType w:val="hybridMultilevel"/>
    <w:tmpl w:val="4E300FAA"/>
    <w:lvl w:ilvl="0" w:tplc="B256FF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67EC46FA">
      <w:start w:val="1"/>
      <w:numFmt w:val="decimal"/>
      <w:lvlText w:val="%2"/>
      <w:lvlJc w:val="left"/>
      <w:pPr>
        <w:tabs>
          <w:tab w:val="num" w:pos="1156"/>
        </w:tabs>
        <w:ind w:left="1080" w:hanging="284"/>
      </w:pPr>
      <w:rPr>
        <w:rFonts w:ascii="Arial Narrow" w:hAnsi="Arial Narrow" w:hint="default"/>
        <w:b w:val="0"/>
        <w:i w:val="0"/>
        <w:sz w:val="2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8" w15:restartNumberingAfterBreak="0">
    <w:nsid w:val="46EE4984"/>
    <w:multiLevelType w:val="hybridMultilevel"/>
    <w:tmpl w:val="47BEA5FC"/>
    <w:lvl w:ilvl="0" w:tplc="9B0CA11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06B04"/>
    <w:multiLevelType w:val="hybridMultilevel"/>
    <w:tmpl w:val="8C4A6C7A"/>
    <w:lvl w:ilvl="0" w:tplc="093A3596">
      <w:start w:val="1"/>
      <w:numFmt w:val="bullet"/>
      <w:lvlText w:val=""/>
      <w:lvlJc w:val="left"/>
      <w:pPr>
        <w:tabs>
          <w:tab w:val="num" w:pos="2037"/>
        </w:tabs>
        <w:ind w:left="2037" w:hanging="597"/>
      </w:pPr>
      <w:rPr>
        <w:rFonts w:ascii="Symbol" w:hAnsi="Symbol" w:hint="default"/>
        <w:color w:val="auto"/>
        <w:sz w:val="18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27314F"/>
    <w:multiLevelType w:val="hybridMultilevel"/>
    <w:tmpl w:val="CE02C6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171040A"/>
    <w:multiLevelType w:val="hybridMultilevel"/>
    <w:tmpl w:val="73306240"/>
    <w:lvl w:ilvl="0" w:tplc="348C540E">
      <w:numFmt w:val="bullet"/>
      <w:lvlText w:val="•"/>
      <w:lvlJc w:val="left"/>
      <w:pPr>
        <w:ind w:left="1065" w:hanging="705"/>
      </w:pPr>
      <w:rPr>
        <w:rFonts w:ascii="Arial" w:eastAsia="SimSu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7237C"/>
    <w:multiLevelType w:val="hybridMultilevel"/>
    <w:tmpl w:val="038A4056"/>
    <w:lvl w:ilvl="0" w:tplc="3086C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11"/>
  </w:num>
  <w:num w:numId="6">
    <w:abstractNumId w:val="9"/>
  </w:num>
  <w:num w:numId="7">
    <w:abstractNumId w:val="5"/>
  </w:num>
  <w:num w:numId="8">
    <w:abstractNumId w:val="10"/>
  </w:num>
  <w:num w:numId="9">
    <w:abstractNumId w:val="3"/>
  </w:num>
  <w:num w:numId="10">
    <w:abstractNumId w:val="4"/>
  </w:num>
  <w:num w:numId="11">
    <w:abstractNumId w:val="6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embedSystemFonts/>
  <w:proofState w:spelling="clean" w:grammar="clean"/>
  <w:doNotTrackMoves/>
  <w:defaultTabStop w:val="709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06B9"/>
    <w:rsid w:val="0002393C"/>
    <w:rsid w:val="00031C53"/>
    <w:rsid w:val="000344FC"/>
    <w:rsid w:val="00035F8C"/>
    <w:rsid w:val="00044A28"/>
    <w:rsid w:val="00052E9F"/>
    <w:rsid w:val="00054E3F"/>
    <w:rsid w:val="000601A8"/>
    <w:rsid w:val="000754B7"/>
    <w:rsid w:val="00082962"/>
    <w:rsid w:val="000974C8"/>
    <w:rsid w:val="000A0A26"/>
    <w:rsid w:val="000C3D5A"/>
    <w:rsid w:val="001029AC"/>
    <w:rsid w:val="0018683A"/>
    <w:rsid w:val="001A47BF"/>
    <w:rsid w:val="001A4BAB"/>
    <w:rsid w:val="00252ADE"/>
    <w:rsid w:val="00254093"/>
    <w:rsid w:val="002946C7"/>
    <w:rsid w:val="002D1BD4"/>
    <w:rsid w:val="002E5B55"/>
    <w:rsid w:val="00355A9A"/>
    <w:rsid w:val="003973B6"/>
    <w:rsid w:val="003978BF"/>
    <w:rsid w:val="003D4A77"/>
    <w:rsid w:val="00413D42"/>
    <w:rsid w:val="00415776"/>
    <w:rsid w:val="004304F9"/>
    <w:rsid w:val="00431996"/>
    <w:rsid w:val="00444BFA"/>
    <w:rsid w:val="004732E9"/>
    <w:rsid w:val="00473BAD"/>
    <w:rsid w:val="00511235"/>
    <w:rsid w:val="005B1148"/>
    <w:rsid w:val="005B73AD"/>
    <w:rsid w:val="005E0767"/>
    <w:rsid w:val="006F016F"/>
    <w:rsid w:val="007355F5"/>
    <w:rsid w:val="00794F12"/>
    <w:rsid w:val="007A36C6"/>
    <w:rsid w:val="007D5974"/>
    <w:rsid w:val="00870EBD"/>
    <w:rsid w:val="008A37F3"/>
    <w:rsid w:val="008B37FB"/>
    <w:rsid w:val="008D2E16"/>
    <w:rsid w:val="008F1693"/>
    <w:rsid w:val="009922F3"/>
    <w:rsid w:val="009B7AA7"/>
    <w:rsid w:val="00A01406"/>
    <w:rsid w:val="00A46F69"/>
    <w:rsid w:val="00AE2308"/>
    <w:rsid w:val="00AF7231"/>
    <w:rsid w:val="00B24897"/>
    <w:rsid w:val="00B73851"/>
    <w:rsid w:val="00BE615B"/>
    <w:rsid w:val="00BF7279"/>
    <w:rsid w:val="00BF7300"/>
    <w:rsid w:val="00C25C31"/>
    <w:rsid w:val="00C47BAF"/>
    <w:rsid w:val="00C55E14"/>
    <w:rsid w:val="00C674EB"/>
    <w:rsid w:val="00C728B2"/>
    <w:rsid w:val="00C86417"/>
    <w:rsid w:val="00CA4920"/>
    <w:rsid w:val="00CB52B9"/>
    <w:rsid w:val="00CE322C"/>
    <w:rsid w:val="00D065B2"/>
    <w:rsid w:val="00DD16D7"/>
    <w:rsid w:val="00DF3570"/>
    <w:rsid w:val="00E651F7"/>
    <w:rsid w:val="00EA4C2A"/>
    <w:rsid w:val="00EB286E"/>
    <w:rsid w:val="00ED2E19"/>
    <w:rsid w:val="00ED398B"/>
    <w:rsid w:val="00EE0A38"/>
    <w:rsid w:val="00EE6DDC"/>
    <w:rsid w:val="00EF0BA5"/>
    <w:rsid w:val="00EF4110"/>
    <w:rsid w:val="00F02DA3"/>
    <w:rsid w:val="00F152B4"/>
    <w:rsid w:val="00F206B9"/>
    <w:rsid w:val="00F43ED6"/>
    <w:rsid w:val="00F47DBD"/>
    <w:rsid w:val="00FA7F39"/>
    <w:rsid w:val="00FE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36D7BD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55A9A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1">
    <w:name w:val="heading 1"/>
    <w:basedOn w:val="Heading"/>
    <w:next w:val="a0"/>
    <w:qFormat/>
    <w:pPr>
      <w:outlineLvl w:val="0"/>
    </w:pPr>
    <w:rPr>
      <w:b/>
      <w:bCs/>
      <w:sz w:val="32"/>
      <w:szCs w:val="32"/>
    </w:rPr>
  </w:style>
  <w:style w:type="paragraph" w:styleId="2">
    <w:name w:val="heading 2"/>
    <w:basedOn w:val="Heading"/>
    <w:next w:val="a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a4">
    <w:name w:val="line number"/>
  </w:style>
  <w:style w:type="character" w:styleId="-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-0">
    <w:name w:val="FollowedHyperlink"/>
    <w:rPr>
      <w:color w:val="800000"/>
      <w:u w:val="single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eastAsia="Microsoft YaHei"/>
      <w:sz w:val="28"/>
      <w:szCs w:val="28"/>
    </w:rPr>
  </w:style>
  <w:style w:type="paragraph" w:styleId="a0">
    <w:name w:val="Body Text"/>
    <w:basedOn w:val="a"/>
    <w:pPr>
      <w:spacing w:line="100" w:lineRule="atLeast"/>
    </w:pPr>
  </w:style>
  <w:style w:type="paragraph" w:styleId="a5">
    <w:name w:val="List"/>
    <w:basedOn w:val="a0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1">
    <w:name w:val="_ECV_ContactDetails1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a6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a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a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a"/>
    <w:next w:val="a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a7">
    <w:name w:val="header"/>
    <w:basedOn w:val="a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a7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a8">
    <w:name w:val="footer"/>
    <w:basedOn w:val="a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a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1"/>
    <w:rPr>
      <w:u w:val="single"/>
    </w:rPr>
  </w:style>
  <w:style w:type="paragraph" w:customStyle="1" w:styleId="ECVText">
    <w:name w:val="_ECV_Text"/>
    <w:basedOn w:val="a0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a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a"/>
  </w:style>
  <w:style w:type="paragraph" w:customStyle="1" w:styleId="ECVBusinessSectorRow">
    <w:name w:val="_ECV_BusinessSectorRow"/>
    <w:basedOn w:val="a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a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a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CVHeading3-FirstLine">
    <w:name w:val="CV Heading 3 - First Line"/>
    <w:basedOn w:val="CVHeading3"/>
    <w:next w:val="CVHeading3"/>
    <w:rsid w:val="008D2E16"/>
    <w:pPr>
      <w:widowControl/>
      <w:spacing w:before="74"/>
    </w:pPr>
    <w:rPr>
      <w:rFonts w:ascii="Arial Narrow" w:eastAsia="Times New Roman" w:hAnsi="Arial Narrow" w:cs="Times New Roman"/>
      <w:color w:val="auto"/>
      <w:spacing w:val="0"/>
      <w:kern w:val="0"/>
      <w:sz w:val="20"/>
      <w:szCs w:val="20"/>
      <w:lang w:val="en-US" w:eastAsia="ar-SA" w:bidi="ar-SA"/>
    </w:rPr>
  </w:style>
  <w:style w:type="paragraph" w:customStyle="1" w:styleId="CVNormal-FirstLine">
    <w:name w:val="CV Normal - First Line"/>
    <w:basedOn w:val="a"/>
    <w:next w:val="a"/>
    <w:rsid w:val="008D2E16"/>
    <w:pPr>
      <w:widowControl/>
      <w:spacing w:before="74"/>
      <w:ind w:left="113" w:right="113"/>
    </w:pPr>
    <w:rPr>
      <w:rFonts w:ascii="Arial Narrow" w:eastAsia="Times New Roman" w:hAnsi="Arial Narrow" w:cs="Times New Roman"/>
      <w:color w:val="auto"/>
      <w:spacing w:val="0"/>
      <w:kern w:val="0"/>
      <w:sz w:val="20"/>
      <w:szCs w:val="20"/>
      <w:lang w:val="en-US" w:eastAsia="ar-SA" w:bidi="ar-SA"/>
    </w:rPr>
  </w:style>
  <w:style w:type="paragraph" w:customStyle="1" w:styleId="CVNormal">
    <w:name w:val="CV Normal"/>
    <w:basedOn w:val="a"/>
    <w:rsid w:val="00C55E14"/>
    <w:pPr>
      <w:widowControl/>
      <w:ind w:left="113" w:right="113"/>
    </w:pPr>
    <w:rPr>
      <w:rFonts w:ascii="Arial Narrow" w:eastAsia="Times New Roman" w:hAnsi="Arial Narrow" w:cs="Times New Roman"/>
      <w:color w:val="auto"/>
      <w:spacing w:val="0"/>
      <w:kern w:val="0"/>
      <w:sz w:val="20"/>
      <w:szCs w:val="20"/>
      <w:lang w:val="en-US" w:eastAsia="ar-SA" w:bidi="ar-SA"/>
    </w:rPr>
  </w:style>
  <w:style w:type="paragraph" w:customStyle="1" w:styleId="authors1">
    <w:name w:val="authors1"/>
    <w:basedOn w:val="a"/>
    <w:rsid w:val="00AE2308"/>
    <w:pPr>
      <w:widowControl/>
      <w:suppressAutoHyphens w:val="0"/>
      <w:spacing w:before="72" w:line="240" w:lineRule="atLeast"/>
      <w:ind w:left="825"/>
    </w:pPr>
    <w:rPr>
      <w:rFonts w:ascii="Times New Roman" w:eastAsia="Times New Roman" w:hAnsi="Times New Roman" w:cs="Times New Roman"/>
      <w:color w:val="auto"/>
      <w:spacing w:val="0"/>
      <w:kern w:val="0"/>
      <w:sz w:val="22"/>
      <w:szCs w:val="22"/>
      <w:lang w:val="el-GR" w:eastAsia="el-GR" w:bidi="ar-SA"/>
    </w:rPr>
  </w:style>
  <w:style w:type="character" w:styleId="a9">
    <w:name w:val="Unresolved Mention"/>
    <w:uiPriority w:val="99"/>
    <w:rsid w:val="001A47BF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A47BF"/>
    <w:pPr>
      <w:ind w:left="720"/>
    </w:pPr>
  </w:style>
  <w:style w:type="character" w:customStyle="1" w:styleId="apple-converted-space">
    <w:name w:val="apple-converted-space"/>
    <w:rsid w:val="00F02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7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scholar.google.com/citations?hl=en&amp;user=1YwtMGEAAAAJ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mailto:papazisg@auth.gr" TargetMode="External"/><Relationship Id="rId17" Type="http://schemas.openxmlformats.org/officeDocument/2006/relationships/hyperlink" Target="https://www.ncbi.nlm.nih.gov/pubmed/?term=Papazisis+g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justso-eu.eu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orcid.org/0000-0003-1641-909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onect4children.or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1328</Words>
  <Characters>7172</Characters>
  <Application>Microsoft Office Word</Application>
  <DocSecurity>0</DocSecurity>
  <Lines>59</Lines>
  <Paragraphs>16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Europass CV</vt:lpstr>
      <vt:lpstr>Europass CV</vt:lpstr>
    </vt:vector>
  </TitlesOfParts>
  <Company>kkostas</Company>
  <LinksUpToDate>false</LinksUpToDate>
  <CharactersWithSpaces>8484</CharactersWithSpaces>
  <SharedDoc>false</SharedDoc>
  <HLinks>
    <vt:vector size="6" baseType="variant">
      <vt:variant>
        <vt:i4>5308429</vt:i4>
      </vt:variant>
      <vt:variant>
        <vt:i4>0</vt:i4>
      </vt:variant>
      <vt:variant>
        <vt:i4>0</vt:i4>
      </vt:variant>
      <vt:variant>
        <vt:i4>5</vt:i4>
      </vt:variant>
      <vt:variant>
        <vt:lpwstr>mailto:papazisg@auth.gr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GEORGE PAPAZISIS</dc:creator>
  <cp:keywords>Europass, CV, Cedefop</cp:keywords>
  <dc:description/>
  <cp:lastModifiedBy>Georgios Papazisis</cp:lastModifiedBy>
  <cp:revision>10</cp:revision>
  <dcterms:created xsi:type="dcterms:W3CDTF">2019-08-30T17:58:00Z</dcterms:created>
  <dcterms:modified xsi:type="dcterms:W3CDTF">2020-12-06T07:58:00Z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