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>
        <w:rPr>
          <w:rFonts w:ascii="Arial" w:eastAsia="Times New Roman" w:hAnsi="Arial" w:cs="Arial"/>
          <w:b/>
          <w:i/>
          <w:sz w:val="20"/>
          <w:szCs w:val="20"/>
        </w:rPr>
        <w:t>ΚΡΙΤΙΚΗ ΣΚΕΨΗ ΚΑΙ ΗΠΙΕΣ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ΔΕΞΙΟΤΗΤΕΣ (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SOFT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SKILLS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)  </w:t>
      </w:r>
      <w:r>
        <w:rPr>
          <w:rFonts w:ascii="Arial" w:eastAsia="Times New Roman" w:hAnsi="Arial" w:cs="Arial"/>
          <w:b/>
          <w:i/>
          <w:sz w:val="20"/>
          <w:szCs w:val="20"/>
        </w:rPr>
        <w:t>ΣΤΙΣ ΒΙΟΙΑΤΡΙΚΕΣ ΠΡΑΞΕΙΣ»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8834D4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76" w:rsidRDefault="00CB1576">
      <w:pPr>
        <w:spacing w:after="0" w:line="240" w:lineRule="auto"/>
      </w:pPr>
      <w:r>
        <w:separator/>
      </w:r>
    </w:p>
  </w:endnote>
  <w:endnote w:type="continuationSeparator" w:id="0">
    <w:p w:rsidR="00CB1576" w:rsidRDefault="00CB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CB1576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4D4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76" w:rsidRDefault="00CB1576">
      <w:pPr>
        <w:spacing w:after="0" w:line="240" w:lineRule="auto"/>
      </w:pPr>
      <w:r>
        <w:separator/>
      </w:r>
    </w:p>
  </w:footnote>
  <w:footnote w:type="continuationSeparator" w:id="0">
    <w:p w:rsidR="00CB1576" w:rsidRDefault="00CB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8834D4"/>
    <w:rsid w:val="00BA5D72"/>
    <w:rsid w:val="00C021D0"/>
    <w:rsid w:val="00C16246"/>
    <w:rsid w:val="00C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ECA36C0-EEBF-4FC5-83C0-DCBD2D8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gxaral</cp:lastModifiedBy>
  <cp:revision>2</cp:revision>
  <dcterms:created xsi:type="dcterms:W3CDTF">2020-06-03T09:57:00Z</dcterms:created>
  <dcterms:modified xsi:type="dcterms:W3CDTF">2020-06-03T09:57:00Z</dcterms:modified>
</cp:coreProperties>
</file>