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47" w:rsidRPr="006E1A05" w:rsidRDefault="00596B9D" w:rsidP="00CE4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Θεσσαλονίκη </w:t>
      </w:r>
      <w:r w:rsidRPr="006E1A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1A0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6E1A05">
        <w:rPr>
          <w:rFonts w:ascii="Times New Roman" w:hAnsi="Times New Roman" w:cs="Times New Roman"/>
          <w:sz w:val="28"/>
          <w:szCs w:val="28"/>
        </w:rPr>
        <w:t>8</w:t>
      </w:r>
    </w:p>
    <w:p w:rsidR="00E77816" w:rsidRPr="00E77816" w:rsidRDefault="00E77816" w:rsidP="00E77816">
      <w:pPr>
        <w:pStyle w:val="Heading1"/>
        <w:spacing w:line="360" w:lineRule="auto"/>
        <w:rPr>
          <w:sz w:val="36"/>
          <w:lang w:val="el-GR"/>
        </w:rPr>
      </w:pPr>
      <w:r w:rsidRPr="00E77816">
        <w:rPr>
          <w:sz w:val="36"/>
          <w:lang w:val="el-GR"/>
        </w:rPr>
        <w:t>Α Ν Α Κ Ο Ι Ν Ω Σ Η</w:t>
      </w:r>
    </w:p>
    <w:p w:rsidR="00E77816" w:rsidRPr="00325F81" w:rsidRDefault="00E77816" w:rsidP="00E77816"/>
    <w:p w:rsidR="00E77816" w:rsidRDefault="00E77816" w:rsidP="003B18CC">
      <w:pPr>
        <w:pStyle w:val="BodyText"/>
        <w:spacing w:line="240" w:lineRule="auto"/>
      </w:pPr>
      <w:r>
        <w:t xml:space="preserve">Από τη Γραμματεία της Α΄ Παθολογικής Κλινικής (ΚΑΘΗΓΗΣ                                                κ. Π. ΖΕΜΠΕΚΑΚΗΣ) ΠΓΝΘ ΑΧΕΠΑ ανακοινώνεται ότι τα μαθήματα του    </w:t>
      </w:r>
      <w:r>
        <w:rPr>
          <w:b/>
        </w:rPr>
        <w:t>Θ</w:t>
      </w:r>
      <w:r w:rsidRPr="009C5699">
        <w:rPr>
          <w:b/>
        </w:rPr>
        <w:t>΄ Εξαμήνου</w:t>
      </w:r>
      <w:r>
        <w:t xml:space="preserve">  </w:t>
      </w:r>
      <w:r w:rsidRPr="0073766E">
        <w:rPr>
          <w:bCs/>
        </w:rPr>
        <w:t>για το</w:t>
      </w:r>
      <w:r w:rsidR="00596B9D">
        <w:t xml:space="preserve"> ακαδημαϊκό έτος 201</w:t>
      </w:r>
      <w:r w:rsidR="00596B9D" w:rsidRPr="00596B9D">
        <w:t>8</w:t>
      </w:r>
      <w:r w:rsidR="00596B9D">
        <w:t xml:space="preserve"> – 1</w:t>
      </w:r>
      <w:r w:rsidR="00596B9D" w:rsidRPr="00596B9D">
        <w:t>9</w:t>
      </w:r>
      <w:r>
        <w:t xml:space="preserve"> αρχίζουν</w:t>
      </w:r>
      <w:r w:rsidRPr="009D5712">
        <w:t xml:space="preserve"> </w:t>
      </w:r>
      <w:r w:rsidR="00596B9D">
        <w:rPr>
          <w:b/>
        </w:rPr>
        <w:t xml:space="preserve">την Τρίτη </w:t>
      </w:r>
      <w:r w:rsidR="00596B9D" w:rsidRPr="00596B9D">
        <w:rPr>
          <w:b/>
        </w:rPr>
        <w:t>9</w:t>
      </w:r>
      <w:r>
        <w:rPr>
          <w:b/>
        </w:rPr>
        <w:t>.10.201</w:t>
      </w:r>
      <w:r w:rsidR="00596B9D" w:rsidRPr="00596B9D">
        <w:rPr>
          <w:b/>
        </w:rPr>
        <w:t>8</w:t>
      </w:r>
      <w:r>
        <w:t xml:space="preserve"> και ώρα : 8.00 π.μ. στο Αμφιθέατρο  του Νοσοκομείου ΑΧΕΠΑ  .</w:t>
      </w:r>
    </w:p>
    <w:p w:rsidR="00E77816" w:rsidRDefault="00E77816" w:rsidP="003B18CC">
      <w:pPr>
        <w:pStyle w:val="BodyText"/>
        <w:spacing w:line="240" w:lineRule="auto"/>
      </w:pPr>
      <w:r>
        <w:t xml:space="preserve">Αναλυτικότερα το </w:t>
      </w:r>
      <w:r>
        <w:rPr>
          <w:b/>
          <w:bCs/>
        </w:rPr>
        <w:t>πρόγραμμα</w:t>
      </w:r>
      <w:r>
        <w:t xml:space="preserve"> έχει ως εξής : </w:t>
      </w:r>
    </w:p>
    <w:p w:rsidR="00E77816" w:rsidRDefault="00E77816" w:rsidP="00E77816">
      <w:pPr>
        <w:pStyle w:val="BodyText"/>
      </w:pPr>
    </w:p>
    <w:p w:rsidR="00E77816" w:rsidRPr="00D162B8" w:rsidRDefault="00E77816" w:rsidP="003B18CC">
      <w:pPr>
        <w:spacing w:after="0" w:line="240" w:lineRule="auto"/>
        <w:ind w:right="-69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Τρίτη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D162B8">
        <w:rPr>
          <w:rFonts w:ascii="Times New Roman" w:hAnsi="Times New Roman" w:cs="Times New Roman"/>
          <w:sz w:val="28"/>
        </w:rPr>
        <w:t xml:space="preserve">8.00 – 10.00 </w:t>
      </w:r>
      <w:proofErr w:type="spellStart"/>
      <w:r w:rsidRPr="00D162B8">
        <w:rPr>
          <w:rFonts w:ascii="Times New Roman" w:hAnsi="Times New Roman" w:cs="Times New Roman"/>
          <w:sz w:val="28"/>
        </w:rPr>
        <w:t>π.μ</w:t>
      </w:r>
      <w:proofErr w:type="spellEnd"/>
      <w:r w:rsidRPr="00D162B8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Κλινικό μάθημα στο Αμφιθέατρο </w:t>
      </w:r>
      <w:r w:rsidRPr="00D162B8">
        <w:rPr>
          <w:rFonts w:ascii="Times New Roman" w:hAnsi="Times New Roman" w:cs="Times New Roman"/>
          <w:sz w:val="28"/>
        </w:rPr>
        <w:t xml:space="preserve">του                          </w:t>
      </w:r>
    </w:p>
    <w:p w:rsidR="00E77816" w:rsidRPr="00D162B8" w:rsidRDefault="00E77816" w:rsidP="003B18CC">
      <w:pPr>
        <w:spacing w:after="0" w:line="360" w:lineRule="auto"/>
        <w:ind w:right="-694"/>
        <w:jc w:val="both"/>
        <w:rPr>
          <w:rFonts w:ascii="Times New Roman" w:hAnsi="Times New Roman" w:cs="Times New Roman"/>
          <w:sz w:val="28"/>
        </w:rPr>
      </w:pPr>
      <w:r w:rsidRPr="00D162B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</w:t>
      </w:r>
      <w:proofErr w:type="spellStart"/>
      <w:r w:rsidRPr="00D162B8">
        <w:rPr>
          <w:rFonts w:ascii="Times New Roman" w:hAnsi="Times New Roman" w:cs="Times New Roman"/>
          <w:sz w:val="28"/>
        </w:rPr>
        <w:t>Νοσ</w:t>
      </w:r>
      <w:proofErr w:type="spellEnd"/>
      <w:r w:rsidRPr="00D162B8">
        <w:rPr>
          <w:rFonts w:ascii="Times New Roman" w:hAnsi="Times New Roman" w:cs="Times New Roman"/>
          <w:sz w:val="28"/>
        </w:rPr>
        <w:t>. ΑΧΕΠΑ</w:t>
      </w:r>
    </w:p>
    <w:p w:rsidR="00E77816" w:rsidRPr="00CE4A47" w:rsidRDefault="00E77816" w:rsidP="003B18CC">
      <w:pPr>
        <w:spacing w:line="360" w:lineRule="auto"/>
        <w:ind w:left="1440" w:right="-694" w:firstLine="720"/>
        <w:jc w:val="both"/>
        <w:rPr>
          <w:rFonts w:ascii="Times New Roman" w:hAnsi="Times New Roman" w:cs="Times New Roman"/>
          <w:sz w:val="28"/>
        </w:rPr>
      </w:pPr>
      <w:r w:rsidRPr="00D162B8">
        <w:rPr>
          <w:rFonts w:ascii="Times New Roman" w:hAnsi="Times New Roman" w:cs="Times New Roman"/>
          <w:sz w:val="28"/>
        </w:rPr>
        <w:t xml:space="preserve">10.00 – 12.00 </w:t>
      </w:r>
      <w:proofErr w:type="spellStart"/>
      <w:r w:rsidRPr="00D162B8">
        <w:rPr>
          <w:rFonts w:ascii="Times New Roman" w:hAnsi="Times New Roman" w:cs="Times New Roman"/>
          <w:sz w:val="28"/>
        </w:rPr>
        <w:t>μ.μ</w:t>
      </w:r>
      <w:proofErr w:type="spellEnd"/>
      <w:r w:rsidRPr="00D162B8">
        <w:rPr>
          <w:rFonts w:ascii="Times New Roman" w:hAnsi="Times New Roman" w:cs="Times New Roman"/>
          <w:sz w:val="28"/>
        </w:rPr>
        <w:t xml:space="preserve">     Κλινική άσκηση στους θαλάμους.</w:t>
      </w:r>
    </w:p>
    <w:p w:rsidR="003B18CC" w:rsidRPr="00CE4A47" w:rsidRDefault="003B18CC" w:rsidP="003B18CC">
      <w:pPr>
        <w:spacing w:line="240" w:lineRule="auto"/>
        <w:ind w:left="1440" w:right="-694" w:firstLine="720"/>
        <w:jc w:val="both"/>
        <w:rPr>
          <w:rFonts w:ascii="Times New Roman" w:hAnsi="Times New Roman" w:cs="Times New Roman"/>
          <w:sz w:val="28"/>
        </w:rPr>
      </w:pPr>
    </w:p>
    <w:p w:rsidR="00E77816" w:rsidRPr="00D162B8" w:rsidRDefault="00E77816" w:rsidP="003B18CC">
      <w:pPr>
        <w:spacing w:line="360" w:lineRule="auto"/>
        <w:ind w:right="-69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Τετάρτη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D162B8">
        <w:rPr>
          <w:rFonts w:ascii="Times New Roman" w:hAnsi="Times New Roman" w:cs="Times New Roman"/>
          <w:sz w:val="28"/>
        </w:rPr>
        <w:t xml:space="preserve">8.00 – 10.00 </w:t>
      </w:r>
      <w:proofErr w:type="spellStart"/>
      <w:r w:rsidRPr="00D162B8">
        <w:rPr>
          <w:rFonts w:ascii="Times New Roman" w:hAnsi="Times New Roman" w:cs="Times New Roman"/>
          <w:sz w:val="28"/>
        </w:rPr>
        <w:t>π.μ</w:t>
      </w:r>
      <w:proofErr w:type="spellEnd"/>
      <w:r w:rsidRPr="00D162B8">
        <w:rPr>
          <w:rFonts w:ascii="Times New Roman" w:hAnsi="Times New Roman" w:cs="Times New Roman"/>
          <w:sz w:val="28"/>
        </w:rPr>
        <w:t xml:space="preserve">     Κλινική άσκηση στους θαλάμους.                                     </w:t>
      </w:r>
    </w:p>
    <w:p w:rsidR="00E77816" w:rsidRDefault="00E77816" w:rsidP="003B18CC">
      <w:pPr>
        <w:spacing w:after="0" w:line="360" w:lineRule="auto"/>
        <w:ind w:right="-694"/>
        <w:jc w:val="both"/>
        <w:rPr>
          <w:rFonts w:ascii="Times New Roman" w:hAnsi="Times New Roman" w:cs="Times New Roman"/>
          <w:sz w:val="28"/>
        </w:rPr>
      </w:pPr>
      <w:r w:rsidRPr="00D162B8">
        <w:rPr>
          <w:rFonts w:ascii="Times New Roman" w:hAnsi="Times New Roman" w:cs="Times New Roman"/>
          <w:sz w:val="28"/>
        </w:rPr>
        <w:t xml:space="preserve">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D162B8">
        <w:rPr>
          <w:rFonts w:ascii="Times New Roman" w:hAnsi="Times New Roman" w:cs="Times New Roman"/>
          <w:sz w:val="28"/>
        </w:rPr>
        <w:t xml:space="preserve"> 10.00 – 12.00 μ.μ.    Κλινικό μάθημα στο Αμφιθέατρο </w:t>
      </w:r>
    </w:p>
    <w:p w:rsidR="003B18CC" w:rsidRPr="00CE4A47" w:rsidRDefault="00E77816" w:rsidP="003B18CC">
      <w:pPr>
        <w:spacing w:after="0" w:line="240" w:lineRule="auto"/>
        <w:ind w:right="-69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Νευροεπιστημών</w:t>
      </w:r>
      <w:proofErr w:type="spellEnd"/>
    </w:p>
    <w:p w:rsidR="00E77816" w:rsidRDefault="00E77816" w:rsidP="003B18CC">
      <w:pPr>
        <w:spacing w:after="0" w:line="240" w:lineRule="auto"/>
        <w:ind w:right="-69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77816" w:rsidRDefault="00E77816" w:rsidP="003B18CC">
      <w:pPr>
        <w:spacing w:after="0" w:line="240" w:lineRule="auto"/>
        <w:ind w:right="-694"/>
        <w:jc w:val="both"/>
        <w:rPr>
          <w:rFonts w:ascii="Times New Roman" w:hAnsi="Times New Roman" w:cs="Times New Roman"/>
          <w:sz w:val="28"/>
        </w:rPr>
      </w:pPr>
    </w:p>
    <w:p w:rsidR="00E77816" w:rsidRPr="00D162B8" w:rsidRDefault="00E77816" w:rsidP="003B18CC">
      <w:pPr>
        <w:spacing w:after="0" w:line="240" w:lineRule="auto"/>
        <w:ind w:right="-694"/>
        <w:jc w:val="both"/>
        <w:rPr>
          <w:rFonts w:ascii="Times New Roman" w:hAnsi="Times New Roman" w:cs="Times New Roman"/>
          <w:sz w:val="28"/>
        </w:rPr>
      </w:pPr>
      <w:r w:rsidRPr="00D162B8">
        <w:rPr>
          <w:rFonts w:ascii="Times New Roman" w:hAnsi="Times New Roman" w:cs="Times New Roman"/>
          <w:sz w:val="28"/>
        </w:rPr>
        <w:t xml:space="preserve">Πέμπτη                 8.00 – 10.00 </w:t>
      </w:r>
      <w:proofErr w:type="spellStart"/>
      <w:r w:rsidRPr="00D162B8">
        <w:rPr>
          <w:rFonts w:ascii="Times New Roman" w:hAnsi="Times New Roman" w:cs="Times New Roman"/>
          <w:sz w:val="28"/>
        </w:rPr>
        <w:t>π.μ</w:t>
      </w:r>
      <w:proofErr w:type="spellEnd"/>
      <w:r w:rsidRPr="00D162B8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Κλινικό μάθημα στο Αμφιθέατρο </w:t>
      </w:r>
    </w:p>
    <w:p w:rsidR="00E77816" w:rsidRPr="00CE4A47" w:rsidRDefault="00E77816" w:rsidP="003B18CC">
      <w:pPr>
        <w:spacing w:after="0" w:line="360" w:lineRule="auto"/>
        <w:ind w:left="2160" w:right="-694" w:firstLine="720"/>
        <w:jc w:val="both"/>
        <w:rPr>
          <w:rFonts w:ascii="Times New Roman" w:hAnsi="Times New Roman" w:cs="Times New Roman"/>
          <w:sz w:val="28"/>
        </w:rPr>
      </w:pPr>
      <w:r w:rsidRPr="00D162B8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r w:rsidRPr="00D162B8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Νευροεπιστημών</w:t>
      </w:r>
      <w:proofErr w:type="spellEnd"/>
    </w:p>
    <w:p w:rsidR="00E77816" w:rsidRPr="003B18CC" w:rsidRDefault="00E77816" w:rsidP="003B18CC">
      <w:pPr>
        <w:spacing w:after="0" w:line="360" w:lineRule="auto"/>
        <w:ind w:left="1440" w:right="-694" w:firstLine="720"/>
        <w:jc w:val="both"/>
        <w:rPr>
          <w:rFonts w:ascii="Times New Roman" w:hAnsi="Times New Roman" w:cs="Times New Roman"/>
          <w:sz w:val="28"/>
        </w:rPr>
      </w:pPr>
      <w:r w:rsidRPr="00D162B8">
        <w:rPr>
          <w:rFonts w:ascii="Times New Roman" w:hAnsi="Times New Roman" w:cs="Times New Roman"/>
          <w:sz w:val="28"/>
        </w:rPr>
        <w:t xml:space="preserve">10.00 – 12.00 </w:t>
      </w:r>
      <w:proofErr w:type="spellStart"/>
      <w:r w:rsidRPr="00D162B8">
        <w:rPr>
          <w:rFonts w:ascii="Times New Roman" w:hAnsi="Times New Roman" w:cs="Times New Roman"/>
          <w:sz w:val="28"/>
        </w:rPr>
        <w:t>μ.μ</w:t>
      </w:r>
      <w:proofErr w:type="spellEnd"/>
      <w:r w:rsidRPr="00D162B8">
        <w:rPr>
          <w:rFonts w:ascii="Times New Roman" w:hAnsi="Times New Roman" w:cs="Times New Roman"/>
          <w:sz w:val="28"/>
        </w:rPr>
        <w:t xml:space="preserve">     Κλινική άσκηση στους θαλάμους.</w:t>
      </w:r>
    </w:p>
    <w:p w:rsidR="00E77816" w:rsidRPr="00596B9D" w:rsidRDefault="00E77816" w:rsidP="003B18CC">
      <w:pPr>
        <w:spacing w:line="240" w:lineRule="auto"/>
        <w:ind w:right="-694"/>
        <w:jc w:val="both"/>
        <w:rPr>
          <w:rFonts w:ascii="Times New Roman" w:hAnsi="Times New Roman" w:cs="Times New Roman"/>
          <w:sz w:val="28"/>
        </w:rPr>
      </w:pPr>
    </w:p>
    <w:p w:rsidR="00E77816" w:rsidRPr="00D162B8" w:rsidRDefault="00E77816" w:rsidP="003B18CC">
      <w:pPr>
        <w:spacing w:line="240" w:lineRule="auto"/>
        <w:ind w:right="-694"/>
        <w:jc w:val="both"/>
        <w:rPr>
          <w:rFonts w:ascii="Times New Roman" w:hAnsi="Times New Roman" w:cs="Times New Roman"/>
          <w:sz w:val="28"/>
        </w:rPr>
      </w:pPr>
      <w:r w:rsidRPr="00D162B8">
        <w:rPr>
          <w:rFonts w:ascii="Times New Roman" w:hAnsi="Times New Roman" w:cs="Times New Roman"/>
          <w:sz w:val="28"/>
        </w:rPr>
        <w:t xml:space="preserve">Παρασκευή          8.00 – 10.00 </w:t>
      </w:r>
      <w:proofErr w:type="spellStart"/>
      <w:r w:rsidRPr="00D162B8">
        <w:rPr>
          <w:rFonts w:ascii="Times New Roman" w:hAnsi="Times New Roman" w:cs="Times New Roman"/>
          <w:sz w:val="28"/>
        </w:rPr>
        <w:t>π.μ</w:t>
      </w:r>
      <w:proofErr w:type="spellEnd"/>
      <w:r w:rsidRPr="00D162B8">
        <w:rPr>
          <w:rFonts w:ascii="Times New Roman" w:hAnsi="Times New Roman" w:cs="Times New Roman"/>
          <w:sz w:val="28"/>
        </w:rPr>
        <w:t xml:space="preserve">     Κλινική άσκηση στους θαλάμους.                                     </w:t>
      </w:r>
    </w:p>
    <w:p w:rsidR="00E77816" w:rsidRPr="00D162B8" w:rsidRDefault="00E77816" w:rsidP="003B18CC">
      <w:pPr>
        <w:spacing w:after="0" w:line="240" w:lineRule="auto"/>
        <w:ind w:right="-694"/>
        <w:jc w:val="both"/>
        <w:rPr>
          <w:rFonts w:ascii="Times New Roman" w:hAnsi="Times New Roman" w:cs="Times New Roman"/>
          <w:sz w:val="28"/>
        </w:rPr>
      </w:pPr>
      <w:r w:rsidRPr="00D162B8">
        <w:rPr>
          <w:rFonts w:ascii="Times New Roman" w:hAnsi="Times New Roman" w:cs="Times New Roman"/>
          <w:sz w:val="28"/>
        </w:rPr>
        <w:t xml:space="preserve">                           10.00 – 12.00 μ.μ.    Κλινικό μάθημα στο Αμφιθέατρο του                          </w:t>
      </w:r>
    </w:p>
    <w:p w:rsidR="00E77816" w:rsidRPr="00D162B8" w:rsidRDefault="00E77816" w:rsidP="003B18CC">
      <w:pPr>
        <w:spacing w:after="0" w:line="240" w:lineRule="auto"/>
        <w:ind w:right="-694"/>
        <w:jc w:val="both"/>
        <w:rPr>
          <w:rFonts w:ascii="Times New Roman" w:hAnsi="Times New Roman" w:cs="Times New Roman"/>
          <w:sz w:val="28"/>
        </w:rPr>
      </w:pPr>
      <w:r w:rsidRPr="00D162B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</w:t>
      </w:r>
      <w:proofErr w:type="spellStart"/>
      <w:r w:rsidRPr="00D162B8">
        <w:rPr>
          <w:rFonts w:ascii="Times New Roman" w:hAnsi="Times New Roman" w:cs="Times New Roman"/>
          <w:sz w:val="28"/>
        </w:rPr>
        <w:t>Νοσ</w:t>
      </w:r>
      <w:proofErr w:type="spellEnd"/>
      <w:r w:rsidRPr="00D162B8">
        <w:rPr>
          <w:rFonts w:ascii="Times New Roman" w:hAnsi="Times New Roman" w:cs="Times New Roman"/>
          <w:sz w:val="28"/>
        </w:rPr>
        <w:t>. ΑΧΕΠΑ</w:t>
      </w:r>
    </w:p>
    <w:p w:rsidR="00E77816" w:rsidRDefault="00E77816" w:rsidP="003B18CC">
      <w:pPr>
        <w:spacing w:after="0" w:line="240" w:lineRule="auto"/>
      </w:pPr>
    </w:p>
    <w:p w:rsidR="00CE4A47" w:rsidRPr="00596B9D" w:rsidRDefault="00CE4A47" w:rsidP="00CE4A47"/>
    <w:p w:rsidR="00E77816" w:rsidRDefault="00E77816" w:rsidP="003B18CC">
      <w:pPr>
        <w:spacing w:after="0" w:line="240" w:lineRule="auto"/>
      </w:pPr>
    </w:p>
    <w:p w:rsidR="00E77816" w:rsidRDefault="00E77816" w:rsidP="00E77816">
      <w:pPr>
        <w:spacing w:after="0"/>
      </w:pPr>
    </w:p>
    <w:p w:rsidR="00CE4A47" w:rsidRPr="00596B9D" w:rsidRDefault="00CE4A47" w:rsidP="00CE4A47"/>
    <w:p w:rsidR="00CE4A47" w:rsidRPr="006E1A05" w:rsidRDefault="00CE4A47" w:rsidP="00CE4A47">
      <w:pPr>
        <w:rPr>
          <w:rFonts w:ascii="Times New Roman" w:hAnsi="Times New Roman" w:cs="Times New Roman"/>
          <w:sz w:val="28"/>
          <w:szCs w:val="28"/>
        </w:rPr>
      </w:pPr>
      <w:r w:rsidRPr="00596B9D">
        <w:t xml:space="preserve">                                                                                    </w:t>
      </w:r>
      <w:r w:rsidR="00596B9D">
        <w:rPr>
          <w:rFonts w:ascii="Times New Roman" w:hAnsi="Times New Roman" w:cs="Times New Roman"/>
          <w:sz w:val="28"/>
          <w:szCs w:val="28"/>
        </w:rPr>
        <w:t xml:space="preserve">Θεσσαλονίκη </w:t>
      </w:r>
      <w:r w:rsidR="00596B9D" w:rsidRPr="006E1A05">
        <w:rPr>
          <w:rFonts w:ascii="Times New Roman" w:hAnsi="Times New Roman" w:cs="Times New Roman"/>
          <w:sz w:val="28"/>
          <w:szCs w:val="28"/>
        </w:rPr>
        <w:t xml:space="preserve">  3</w:t>
      </w:r>
      <w:r w:rsidR="00596B9D">
        <w:rPr>
          <w:rFonts w:ascii="Times New Roman" w:hAnsi="Times New Roman" w:cs="Times New Roman"/>
          <w:sz w:val="28"/>
          <w:szCs w:val="28"/>
        </w:rPr>
        <w:t>.</w:t>
      </w:r>
      <w:r w:rsidR="00596B9D" w:rsidRPr="006E1A05">
        <w:rPr>
          <w:rFonts w:ascii="Times New Roman" w:hAnsi="Times New Roman" w:cs="Times New Roman"/>
          <w:sz w:val="28"/>
          <w:szCs w:val="28"/>
        </w:rPr>
        <w:t>10</w:t>
      </w:r>
      <w:r w:rsidR="00596B9D">
        <w:rPr>
          <w:rFonts w:ascii="Times New Roman" w:hAnsi="Times New Roman" w:cs="Times New Roman"/>
          <w:sz w:val="28"/>
          <w:szCs w:val="28"/>
        </w:rPr>
        <w:t>.1</w:t>
      </w:r>
      <w:r w:rsidR="00596B9D" w:rsidRPr="006E1A05">
        <w:rPr>
          <w:rFonts w:ascii="Times New Roman" w:hAnsi="Times New Roman" w:cs="Times New Roman"/>
          <w:sz w:val="28"/>
          <w:szCs w:val="28"/>
        </w:rPr>
        <w:t>8</w:t>
      </w:r>
    </w:p>
    <w:p w:rsidR="00E77816" w:rsidRPr="003B18CC" w:rsidRDefault="00E77816" w:rsidP="00E77816">
      <w:pPr>
        <w:pStyle w:val="Heading1"/>
        <w:spacing w:line="360" w:lineRule="auto"/>
        <w:rPr>
          <w:sz w:val="36"/>
          <w:lang w:val="el-GR"/>
        </w:rPr>
      </w:pPr>
    </w:p>
    <w:p w:rsidR="00E77816" w:rsidRPr="003B18CC" w:rsidRDefault="00E77816" w:rsidP="00E77816">
      <w:pPr>
        <w:pStyle w:val="Heading1"/>
        <w:spacing w:line="360" w:lineRule="auto"/>
        <w:rPr>
          <w:sz w:val="36"/>
          <w:lang w:val="el-GR"/>
        </w:rPr>
      </w:pPr>
    </w:p>
    <w:p w:rsidR="00E77816" w:rsidRPr="00E77816" w:rsidRDefault="00E77816" w:rsidP="00E77816">
      <w:pPr>
        <w:pStyle w:val="Heading1"/>
        <w:spacing w:line="360" w:lineRule="auto"/>
        <w:rPr>
          <w:sz w:val="36"/>
          <w:lang w:val="el-GR"/>
        </w:rPr>
      </w:pPr>
      <w:r w:rsidRPr="00E77816">
        <w:rPr>
          <w:sz w:val="36"/>
          <w:lang w:val="el-GR"/>
        </w:rPr>
        <w:t>Α Ν Α Κ Ο Ι Ν Ω Σ Η</w:t>
      </w:r>
    </w:p>
    <w:p w:rsidR="00E77816" w:rsidRPr="00C007C1" w:rsidRDefault="00E77816" w:rsidP="00E77816"/>
    <w:p w:rsidR="00E77816" w:rsidRPr="00D877E8" w:rsidRDefault="00E77816" w:rsidP="00E7781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7E8">
        <w:rPr>
          <w:rFonts w:ascii="Times New Roman" w:hAnsi="Times New Roman" w:cs="Times New Roman"/>
          <w:b/>
          <w:sz w:val="28"/>
          <w:szCs w:val="28"/>
        </w:rPr>
        <w:t>ΠΑΘΟΛΟΓΙΚΗ ΦΥΣΙΟΛΟΓΙΑ</w:t>
      </w:r>
    </w:p>
    <w:p w:rsidR="00E77816" w:rsidRPr="006E1A05" w:rsidRDefault="00E77816" w:rsidP="00E7781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7E8">
        <w:rPr>
          <w:rFonts w:ascii="Times New Roman" w:hAnsi="Times New Roman" w:cs="Times New Roman"/>
          <w:b/>
          <w:sz w:val="28"/>
          <w:szCs w:val="28"/>
        </w:rPr>
        <w:t>Ακαδημαϊκό έτος 201</w:t>
      </w:r>
      <w:r w:rsidR="00596B9D" w:rsidRPr="006E1A05">
        <w:rPr>
          <w:rFonts w:ascii="Times New Roman" w:hAnsi="Times New Roman" w:cs="Times New Roman"/>
          <w:b/>
          <w:sz w:val="28"/>
          <w:szCs w:val="28"/>
        </w:rPr>
        <w:t>8</w:t>
      </w:r>
      <w:r w:rsidRPr="00D877E8">
        <w:rPr>
          <w:rFonts w:ascii="Times New Roman" w:hAnsi="Times New Roman" w:cs="Times New Roman"/>
          <w:b/>
          <w:sz w:val="28"/>
          <w:szCs w:val="28"/>
        </w:rPr>
        <w:t>-201</w:t>
      </w:r>
      <w:r w:rsidR="00596B9D" w:rsidRPr="006E1A05">
        <w:rPr>
          <w:rFonts w:ascii="Times New Roman" w:hAnsi="Times New Roman" w:cs="Times New Roman"/>
          <w:b/>
          <w:sz w:val="28"/>
          <w:szCs w:val="28"/>
        </w:rPr>
        <w:t>9</w:t>
      </w:r>
    </w:p>
    <w:p w:rsidR="00E77816" w:rsidRPr="00D877E8" w:rsidRDefault="00E77816" w:rsidP="00E7781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D877E8">
        <w:rPr>
          <w:rFonts w:ascii="Times New Roman" w:hAnsi="Times New Roman" w:cs="Times New Roman"/>
          <w:sz w:val="28"/>
          <w:szCs w:val="28"/>
        </w:rPr>
        <w:t>ΝΟΣΟΚΟΜΕΙΟ ΑΧΕΠΑ</w:t>
      </w:r>
    </w:p>
    <w:p w:rsidR="00E77816" w:rsidRDefault="00E77816" w:rsidP="00E77816"/>
    <w:p w:rsidR="00E77816" w:rsidRDefault="00E77816" w:rsidP="00E77816">
      <w:pPr>
        <w:pStyle w:val="BodyText"/>
      </w:pPr>
      <w:r>
        <w:t xml:space="preserve">Από τη Γραμματεία της Α΄ Παθολογικής Κλινικής, ΠΓΝΘ ΑΧΕΠΑ ανακοινώνεται ότι τα μαθήματα της Παθολογικής Φυσιολογίας </w:t>
      </w:r>
      <w:r w:rsidRPr="0073766E">
        <w:rPr>
          <w:bCs/>
        </w:rPr>
        <w:t>για το</w:t>
      </w:r>
      <w:r w:rsidR="00596B9D">
        <w:t xml:space="preserve"> ακαδημαϊκό έτος 201</w:t>
      </w:r>
      <w:r w:rsidR="00596B9D" w:rsidRPr="00596B9D">
        <w:t>8</w:t>
      </w:r>
      <w:r w:rsidR="00596B9D">
        <w:t xml:space="preserve"> – 1</w:t>
      </w:r>
      <w:r w:rsidR="00596B9D" w:rsidRPr="00596B9D">
        <w:t>9</w:t>
      </w:r>
      <w:r>
        <w:t xml:space="preserve"> αρχίζουν</w:t>
      </w:r>
      <w:r w:rsidRPr="009D5712">
        <w:t xml:space="preserve"> </w:t>
      </w:r>
      <w:r w:rsidR="00596B9D">
        <w:rPr>
          <w:b/>
        </w:rPr>
        <w:t xml:space="preserve">την Τρίτη </w:t>
      </w:r>
      <w:r w:rsidR="00596B9D" w:rsidRPr="00596B9D">
        <w:rPr>
          <w:b/>
        </w:rPr>
        <w:t>9</w:t>
      </w:r>
      <w:r>
        <w:rPr>
          <w:b/>
        </w:rPr>
        <w:t>.10.201</w:t>
      </w:r>
      <w:r w:rsidR="00596B9D" w:rsidRPr="00596B9D">
        <w:rPr>
          <w:b/>
        </w:rPr>
        <w:t>8</w:t>
      </w:r>
      <w:bookmarkStart w:id="0" w:name="_GoBack"/>
      <w:bookmarkEnd w:id="0"/>
      <w:r>
        <w:t xml:space="preserve">. </w:t>
      </w:r>
    </w:p>
    <w:p w:rsidR="00E77816" w:rsidRDefault="00E77816" w:rsidP="00E77816">
      <w:pPr>
        <w:pStyle w:val="BodyText"/>
      </w:pPr>
      <w:r>
        <w:t xml:space="preserve">Υπεύθυνη μαθήματος : Μ. Παπαϊωάννου, </w:t>
      </w:r>
      <w:proofErr w:type="spellStart"/>
      <w:r>
        <w:t>Αναπλ</w:t>
      </w:r>
      <w:proofErr w:type="spellEnd"/>
      <w:r>
        <w:t xml:space="preserve">. Καθηγήτρια </w:t>
      </w:r>
    </w:p>
    <w:p w:rsidR="00E77816" w:rsidRPr="00C007C1" w:rsidRDefault="00E77816" w:rsidP="00E77816"/>
    <w:p w:rsidR="00E77816" w:rsidRDefault="00E77816" w:rsidP="00E77816">
      <w:pPr>
        <w:spacing w:after="0"/>
      </w:pPr>
    </w:p>
    <w:p w:rsidR="00E77816" w:rsidRDefault="00E77816" w:rsidP="00E7781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E77816" w:rsidRDefault="00E77816" w:rsidP="00E7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E8">
        <w:rPr>
          <w:rFonts w:ascii="Times New Roman" w:hAnsi="Times New Roman" w:cs="Times New Roman"/>
          <w:sz w:val="28"/>
          <w:szCs w:val="28"/>
        </w:rPr>
        <w:t>ΠΡΟΓΡΑΜΜΑ ΜΑΘΗΜΑΤΩΝ:</w:t>
      </w:r>
    </w:p>
    <w:p w:rsidR="00E77816" w:rsidRDefault="00E77816" w:rsidP="00E7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816" w:rsidRPr="00D877E8" w:rsidRDefault="00E77816" w:rsidP="00E7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E8">
        <w:rPr>
          <w:rFonts w:ascii="Times New Roman" w:hAnsi="Times New Roman" w:cs="Times New Roman"/>
          <w:sz w:val="28"/>
          <w:szCs w:val="28"/>
        </w:rPr>
        <w:t xml:space="preserve"> Κάθε Τρίτη 12 – 2  μ.μ. Αμφιθέατρο 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7E8">
        <w:rPr>
          <w:rFonts w:ascii="Times New Roman" w:hAnsi="Times New Roman" w:cs="Times New Roman"/>
          <w:sz w:val="28"/>
          <w:szCs w:val="28"/>
        </w:rPr>
        <w:t>(Γραμματεία Ιατρικής )</w:t>
      </w:r>
    </w:p>
    <w:p w:rsidR="00E77816" w:rsidRDefault="00E77816" w:rsidP="00E77816">
      <w:pPr>
        <w:spacing w:after="0"/>
      </w:pPr>
    </w:p>
    <w:p w:rsidR="00FC33E0" w:rsidRPr="0089419E" w:rsidRDefault="00FC33E0"/>
    <w:sectPr w:rsidR="00FC33E0" w:rsidRPr="0089419E" w:rsidSect="00DD14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58D" w:rsidRDefault="002C358D" w:rsidP="005E7508">
      <w:pPr>
        <w:spacing w:after="0" w:line="240" w:lineRule="auto"/>
      </w:pPr>
      <w:r>
        <w:separator/>
      </w:r>
    </w:p>
  </w:endnote>
  <w:endnote w:type="continuationSeparator" w:id="0">
    <w:p w:rsidR="002C358D" w:rsidRDefault="002C358D" w:rsidP="005E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A64" w:rsidRDefault="00494A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494A64" w:rsidRPr="00F71069" w:rsidTr="00F71069">
      <w:tc>
        <w:tcPr>
          <w:tcW w:w="9923" w:type="dxa"/>
          <w:tcBorders>
            <w:top w:val="single" w:sz="4" w:space="0" w:color="auto"/>
          </w:tcBorders>
        </w:tcPr>
        <w:p w:rsidR="00494A64" w:rsidRPr="00F71069" w:rsidRDefault="00494A64" w:rsidP="00F71069">
          <w:pPr>
            <w:pStyle w:val="Footer"/>
            <w:jc w:val="center"/>
            <w:rPr>
              <w:sz w:val="18"/>
            </w:rPr>
          </w:pPr>
          <w:r w:rsidRPr="00F71069">
            <w:rPr>
              <w:sz w:val="18"/>
            </w:rPr>
            <w:t xml:space="preserve">ΑΡΙΣΤΟΤΕΛΕΙΟ ΠΑΝΕΠΙΣΤΗΜΙΟ ΘΕΣΣΑΛΟΝΙΚΗΣ ∙ 546 36 ΘΕΣΣΑΛΟΝΙΚΗ  ∙ </w:t>
          </w:r>
          <w:proofErr w:type="spellStart"/>
          <w:r w:rsidRPr="00F71069">
            <w:rPr>
              <w:sz w:val="18"/>
            </w:rPr>
            <w:t>Τηλ</w:t>
          </w:r>
          <w:proofErr w:type="spellEnd"/>
          <w:r w:rsidRPr="00F71069">
            <w:rPr>
              <w:sz w:val="18"/>
            </w:rPr>
            <w:t xml:space="preserve">. Κέντρο 2310 993111  ∙ </w:t>
          </w:r>
          <w:r w:rsidRPr="00F71069">
            <w:rPr>
              <w:sz w:val="18"/>
              <w:lang w:val="en-US"/>
            </w:rPr>
            <w:t>www</w:t>
          </w:r>
          <w:r w:rsidRPr="00F71069">
            <w:rPr>
              <w:sz w:val="18"/>
            </w:rPr>
            <w:t>.</w:t>
          </w:r>
          <w:proofErr w:type="spellStart"/>
          <w:r w:rsidRPr="00F71069">
            <w:rPr>
              <w:sz w:val="18"/>
              <w:lang w:val="en-US"/>
            </w:rPr>
            <w:t>ahepahosp</w:t>
          </w:r>
          <w:proofErr w:type="spellEnd"/>
          <w:r w:rsidRPr="00F71069">
            <w:rPr>
              <w:sz w:val="18"/>
            </w:rPr>
            <w:t>.</w:t>
          </w:r>
          <w:r w:rsidRPr="00F71069">
            <w:rPr>
              <w:sz w:val="18"/>
              <w:lang w:val="en-US"/>
            </w:rPr>
            <w:t>gr</w:t>
          </w:r>
        </w:p>
        <w:p w:rsidR="00494A64" w:rsidRPr="00F71069" w:rsidRDefault="00494A64" w:rsidP="00F71069">
          <w:pPr>
            <w:pStyle w:val="Footer"/>
            <w:jc w:val="center"/>
            <w:rPr>
              <w:sz w:val="18"/>
            </w:rPr>
          </w:pPr>
        </w:p>
      </w:tc>
    </w:tr>
  </w:tbl>
  <w:p w:rsidR="00494A64" w:rsidRPr="00F71069" w:rsidRDefault="00494A64" w:rsidP="00F71069">
    <w:pPr>
      <w:pStyle w:val="Footer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A64" w:rsidRDefault="00494A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58D" w:rsidRDefault="002C358D" w:rsidP="005E7508">
      <w:pPr>
        <w:spacing w:after="0" w:line="240" w:lineRule="auto"/>
      </w:pPr>
      <w:r>
        <w:separator/>
      </w:r>
    </w:p>
  </w:footnote>
  <w:footnote w:type="continuationSeparator" w:id="0">
    <w:p w:rsidR="002C358D" w:rsidRDefault="002C358D" w:rsidP="005E7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A64" w:rsidRDefault="00494A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07" w:type="dxa"/>
      <w:tblInd w:w="-856" w:type="dxa"/>
      <w:tblLook w:val="04A0" w:firstRow="1" w:lastRow="0" w:firstColumn="1" w:lastColumn="0" w:noHBand="0" w:noVBand="1"/>
    </w:tblPr>
    <w:tblGrid>
      <w:gridCol w:w="2269"/>
      <w:gridCol w:w="7938"/>
    </w:tblGrid>
    <w:tr w:rsidR="00494A64" w:rsidTr="00EC4C9C">
      <w:tc>
        <w:tcPr>
          <w:tcW w:w="2269" w:type="dxa"/>
          <w:tcBorders>
            <w:top w:val="nil"/>
            <w:left w:val="nil"/>
            <w:bottom w:val="nil"/>
            <w:right w:val="nil"/>
          </w:tcBorders>
        </w:tcPr>
        <w:p w:rsidR="00494A64" w:rsidRPr="00EC4C9C" w:rsidRDefault="00494A64" w:rsidP="005E7508">
          <w:pPr>
            <w:pStyle w:val="Header"/>
            <w:jc w:val="center"/>
            <w:rPr>
              <w:sz w:val="18"/>
            </w:rPr>
          </w:pPr>
          <w:r w:rsidRPr="00EC4C9C">
            <w:rPr>
              <w:sz w:val="18"/>
            </w:rPr>
            <w:t>ΕΛΛΗΝΙΚΗ ΔΗΜΟΚΡΑΤΙΑ</w:t>
          </w:r>
        </w:p>
      </w:tc>
      <w:tc>
        <w:tcPr>
          <w:tcW w:w="7938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494A64" w:rsidRPr="00EC4C9C" w:rsidRDefault="00494A64">
          <w:pPr>
            <w:pStyle w:val="Header"/>
            <w:rPr>
              <w:b/>
            </w:rPr>
          </w:pPr>
          <w:r w:rsidRPr="00EC4C9C">
            <w:rPr>
              <w:b/>
            </w:rPr>
            <w:t xml:space="preserve">ΣΧΟΛΗ ΕΠΙΣΤΗΜΩΝ ΥΓΕΙΑΣ </w:t>
          </w:r>
        </w:p>
        <w:p w:rsidR="00494A64" w:rsidRPr="00EC4C9C" w:rsidRDefault="00494A64">
          <w:pPr>
            <w:pStyle w:val="Header"/>
            <w:rPr>
              <w:b/>
            </w:rPr>
          </w:pPr>
          <w:r w:rsidRPr="00EC4C9C">
            <w:rPr>
              <w:b/>
            </w:rPr>
            <w:t xml:space="preserve">ΤΜΗΜΑ ΙΑΤΡΙΚΗΣ </w:t>
          </w:r>
        </w:p>
        <w:p w:rsidR="00494A64" w:rsidRPr="00EC4C9C" w:rsidRDefault="00494A64">
          <w:pPr>
            <w:pStyle w:val="Header"/>
            <w:rPr>
              <w:b/>
            </w:rPr>
          </w:pPr>
          <w:r w:rsidRPr="00EC4C9C">
            <w:rPr>
              <w:b/>
            </w:rPr>
            <w:t xml:space="preserve">ΤΟΜΕΑΣ ΠΑΘΟΛΟΓΙΑΣ </w:t>
          </w:r>
        </w:p>
        <w:p w:rsidR="00494A64" w:rsidRPr="00EC4C9C" w:rsidRDefault="00494A64">
          <w:pPr>
            <w:pStyle w:val="Header"/>
            <w:rPr>
              <w:b/>
            </w:rPr>
          </w:pPr>
          <w:r w:rsidRPr="00EC4C9C">
            <w:rPr>
              <w:b/>
            </w:rPr>
            <w:t>Α΄ ΠΑΘΟΛΟΓΙΚΗ ΚΛΙΝΙΚΗ Α.Π.Θ.</w:t>
          </w:r>
        </w:p>
        <w:p w:rsidR="00494A64" w:rsidRDefault="00494A64" w:rsidP="00E00699">
          <w:pPr>
            <w:pStyle w:val="Header"/>
          </w:pPr>
          <w:r w:rsidRPr="00EC4C9C">
            <w:rPr>
              <w:b/>
            </w:rPr>
            <w:t>ΔΙΕΥΘΥΝΤΗΣ: ΚΑΘΗΓΗΤΗΣ ΠΑΝΤΕΛΗΣ ΖΕΜΠΕΚΑΚΗΣ</w:t>
          </w:r>
        </w:p>
      </w:tc>
    </w:tr>
    <w:tr w:rsidR="00494A64" w:rsidTr="00EC4C9C">
      <w:trPr>
        <w:trHeight w:val="269"/>
      </w:trPr>
      <w:tc>
        <w:tcPr>
          <w:tcW w:w="2269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494A64" w:rsidRDefault="00494A64" w:rsidP="005E7508">
          <w:pPr>
            <w:pStyle w:val="Header"/>
            <w:jc w:val="center"/>
          </w:pPr>
          <w:r>
            <w:rPr>
              <w:noProof/>
              <w:lang w:eastAsia="el-G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95885</wp:posOffset>
                </wp:positionV>
                <wp:extent cx="800100" cy="800100"/>
                <wp:effectExtent l="0" t="0" r="0" b="0"/>
                <wp:wrapTight wrapText="bothSides">
                  <wp:wrapPolygon edited="0">
                    <wp:start x="6686" y="0"/>
                    <wp:lineTo x="0" y="3086"/>
                    <wp:lineTo x="0" y="14400"/>
                    <wp:lineTo x="1029" y="16971"/>
                    <wp:lineTo x="6171" y="21086"/>
                    <wp:lineTo x="6686" y="21086"/>
                    <wp:lineTo x="15429" y="21086"/>
                    <wp:lineTo x="15943" y="21086"/>
                    <wp:lineTo x="21086" y="16971"/>
                    <wp:lineTo x="21086" y="2571"/>
                    <wp:lineTo x="15429" y="0"/>
                    <wp:lineTo x="6686" y="0"/>
                  </wp:wrapPolygon>
                </wp:wrapTight>
                <wp:docPr id="4" name="Εικόνα 4" descr="http://auth.gr/sites/default/files/LogoAUTH300p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auth.gr/sites/default/files/LogoAUTH300p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494A64" w:rsidRDefault="00494A64" w:rsidP="005E7508">
          <w:pPr>
            <w:pStyle w:val="Header"/>
            <w:jc w:val="center"/>
          </w:pPr>
        </w:p>
      </w:tc>
      <w:tc>
        <w:tcPr>
          <w:tcW w:w="7938" w:type="dxa"/>
          <w:vMerge/>
          <w:tcBorders>
            <w:top w:val="nil"/>
            <w:left w:val="nil"/>
            <w:bottom w:val="nil"/>
            <w:right w:val="nil"/>
          </w:tcBorders>
        </w:tcPr>
        <w:p w:rsidR="00494A64" w:rsidRDefault="00494A64">
          <w:pPr>
            <w:pStyle w:val="Header"/>
          </w:pPr>
        </w:p>
      </w:tc>
    </w:tr>
    <w:tr w:rsidR="00494A64" w:rsidTr="00EC4C9C">
      <w:tc>
        <w:tcPr>
          <w:tcW w:w="2269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494A64" w:rsidRDefault="00494A64" w:rsidP="005E7508">
          <w:pPr>
            <w:pStyle w:val="Header"/>
            <w:jc w:val="center"/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494A64" w:rsidRDefault="00494A64">
          <w:pPr>
            <w:pStyle w:val="Header"/>
          </w:pPr>
        </w:p>
      </w:tc>
    </w:tr>
    <w:tr w:rsidR="00494A64" w:rsidRPr="00EC4C9C" w:rsidTr="00EC4C9C">
      <w:tc>
        <w:tcPr>
          <w:tcW w:w="226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94A64" w:rsidRDefault="00494A64" w:rsidP="005E7508">
          <w:pPr>
            <w:pStyle w:val="Header"/>
            <w:jc w:val="center"/>
          </w:pPr>
          <w:r w:rsidRPr="00EC4C9C">
            <w:rPr>
              <w:sz w:val="24"/>
            </w:rPr>
            <w:t>ΑΡΙΣΤΟΤΕΛΕΙΟ ΠΑΝΕΠΙΣΤΗΜΙΟ ΘΕΣΣΑΛΟΝΙΚΗΣ</w:t>
          </w:r>
        </w:p>
      </w:tc>
      <w:tc>
        <w:tcPr>
          <w:tcW w:w="793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94A64" w:rsidRPr="00EC4C9C" w:rsidRDefault="00494A64">
          <w:pPr>
            <w:pStyle w:val="Header"/>
            <w:rPr>
              <w:sz w:val="20"/>
            </w:rPr>
          </w:pPr>
          <w:proofErr w:type="spellStart"/>
          <w:r w:rsidRPr="00EC4C9C">
            <w:rPr>
              <w:sz w:val="20"/>
            </w:rPr>
            <w:t>Τηλ</w:t>
          </w:r>
          <w:proofErr w:type="spellEnd"/>
          <w:r w:rsidRPr="00EC4C9C">
            <w:rPr>
              <w:sz w:val="20"/>
            </w:rPr>
            <w:t>.: 2310 994657, 2310 994620</w:t>
          </w:r>
          <w:r>
            <w:rPr>
              <w:sz w:val="20"/>
            </w:rPr>
            <w:t xml:space="preserve">                                                 </w:t>
          </w:r>
          <w:r w:rsidRPr="00EC4C9C">
            <w:rPr>
              <w:sz w:val="20"/>
            </w:rPr>
            <w:t xml:space="preserve">Θεσσαλονίκη </w:t>
          </w:r>
        </w:p>
        <w:p w:rsidR="00494A64" w:rsidRPr="00EC4C9C" w:rsidRDefault="00494A64">
          <w:pPr>
            <w:pStyle w:val="Header"/>
            <w:rPr>
              <w:sz w:val="20"/>
            </w:rPr>
          </w:pPr>
          <w:r w:rsidRPr="00EC4C9C">
            <w:rPr>
              <w:sz w:val="20"/>
              <w:lang w:val="en-US"/>
            </w:rPr>
            <w:t>Fax</w:t>
          </w:r>
          <w:r w:rsidRPr="00EC4C9C">
            <w:rPr>
              <w:sz w:val="20"/>
            </w:rPr>
            <w:t xml:space="preserve"> : 2310 994638</w:t>
          </w:r>
          <w:r>
            <w:rPr>
              <w:sz w:val="20"/>
            </w:rPr>
            <w:t xml:space="preserve">                                                                           </w:t>
          </w:r>
          <w:proofErr w:type="spellStart"/>
          <w:r w:rsidRPr="00EC4C9C">
            <w:rPr>
              <w:sz w:val="20"/>
            </w:rPr>
            <w:t>Αριθμ</w:t>
          </w:r>
          <w:proofErr w:type="spellEnd"/>
          <w:r w:rsidRPr="00EC4C9C">
            <w:rPr>
              <w:sz w:val="20"/>
            </w:rPr>
            <w:t xml:space="preserve">. </w:t>
          </w:r>
          <w:proofErr w:type="spellStart"/>
          <w:r w:rsidRPr="00EC4C9C">
            <w:rPr>
              <w:sz w:val="20"/>
            </w:rPr>
            <w:t>Πρωτ</w:t>
          </w:r>
          <w:proofErr w:type="spellEnd"/>
          <w:r w:rsidRPr="00EC4C9C">
            <w:rPr>
              <w:sz w:val="20"/>
            </w:rPr>
            <w:t>.:</w:t>
          </w:r>
        </w:p>
        <w:p w:rsidR="00494A64" w:rsidRPr="00EC4C9C" w:rsidRDefault="00494A64">
          <w:pPr>
            <w:pStyle w:val="Header"/>
            <w:rPr>
              <w:sz w:val="20"/>
            </w:rPr>
          </w:pPr>
          <w:r w:rsidRPr="00EC4C9C">
            <w:rPr>
              <w:sz w:val="20"/>
              <w:lang w:val="en-US"/>
            </w:rPr>
            <w:t>e</w:t>
          </w:r>
          <w:r w:rsidRPr="00EC4C9C">
            <w:rPr>
              <w:sz w:val="20"/>
            </w:rPr>
            <w:t>-</w:t>
          </w:r>
          <w:r w:rsidRPr="00EC4C9C">
            <w:rPr>
              <w:sz w:val="20"/>
              <w:lang w:val="en-US"/>
            </w:rPr>
            <w:t>mail</w:t>
          </w:r>
          <w:r w:rsidRPr="00EC4C9C">
            <w:rPr>
              <w:sz w:val="20"/>
            </w:rPr>
            <w:t xml:space="preserve">: </w:t>
          </w:r>
          <w:r w:rsidR="002C358D">
            <w:rPr>
              <w:rStyle w:val="Hyperlink"/>
              <w:sz w:val="20"/>
              <w:lang w:val="en-US"/>
            </w:rPr>
            <w:fldChar w:fldCharType="begin"/>
          </w:r>
          <w:r w:rsidR="002C358D" w:rsidRPr="006E1A05">
            <w:rPr>
              <w:rStyle w:val="Hyperlink"/>
              <w:sz w:val="20"/>
            </w:rPr>
            <w:instrText xml:space="preserve"> </w:instrText>
          </w:r>
          <w:r w:rsidR="002C358D">
            <w:rPr>
              <w:rStyle w:val="Hyperlink"/>
              <w:sz w:val="20"/>
              <w:lang w:val="en-US"/>
            </w:rPr>
            <w:instrText>HYPERLINK</w:instrText>
          </w:r>
          <w:r w:rsidR="002C358D" w:rsidRPr="006E1A05">
            <w:rPr>
              <w:rStyle w:val="Hyperlink"/>
              <w:sz w:val="20"/>
            </w:rPr>
            <w:instrText xml:space="preserve"> "</w:instrText>
          </w:r>
          <w:r w:rsidR="002C358D">
            <w:rPr>
              <w:rStyle w:val="Hyperlink"/>
              <w:sz w:val="20"/>
              <w:lang w:val="en-US"/>
            </w:rPr>
            <w:instrText>mailto</w:instrText>
          </w:r>
          <w:r w:rsidR="002C358D" w:rsidRPr="006E1A05">
            <w:rPr>
              <w:rStyle w:val="Hyperlink"/>
              <w:sz w:val="20"/>
            </w:rPr>
            <w:instrText>:</w:instrText>
          </w:r>
          <w:r w:rsidR="002C358D">
            <w:rPr>
              <w:rStyle w:val="Hyperlink"/>
              <w:sz w:val="20"/>
              <w:lang w:val="en-US"/>
            </w:rPr>
            <w:instrText>pze</w:instrText>
          </w:r>
          <w:r w:rsidR="002C358D">
            <w:rPr>
              <w:rStyle w:val="Hyperlink"/>
              <w:sz w:val="20"/>
              <w:lang w:val="en-US"/>
            </w:rPr>
            <w:instrText>mpeka</w:instrText>
          </w:r>
          <w:r w:rsidR="002C358D" w:rsidRPr="006E1A05">
            <w:rPr>
              <w:rStyle w:val="Hyperlink"/>
              <w:sz w:val="20"/>
            </w:rPr>
            <w:instrText>@</w:instrText>
          </w:r>
          <w:r w:rsidR="002C358D">
            <w:rPr>
              <w:rStyle w:val="Hyperlink"/>
              <w:sz w:val="20"/>
              <w:lang w:val="en-US"/>
            </w:rPr>
            <w:instrText>auth</w:instrText>
          </w:r>
          <w:r w:rsidR="002C358D" w:rsidRPr="006E1A05">
            <w:rPr>
              <w:rStyle w:val="Hyperlink"/>
              <w:sz w:val="20"/>
            </w:rPr>
            <w:instrText>.</w:instrText>
          </w:r>
          <w:r w:rsidR="002C358D">
            <w:rPr>
              <w:rStyle w:val="Hyperlink"/>
              <w:sz w:val="20"/>
              <w:lang w:val="en-US"/>
            </w:rPr>
            <w:instrText>gr</w:instrText>
          </w:r>
          <w:r w:rsidR="002C358D" w:rsidRPr="006E1A05">
            <w:rPr>
              <w:rStyle w:val="Hyperlink"/>
              <w:sz w:val="20"/>
            </w:rPr>
            <w:instrText xml:space="preserve">" </w:instrText>
          </w:r>
          <w:r w:rsidR="002C358D">
            <w:rPr>
              <w:rStyle w:val="Hyperlink"/>
              <w:sz w:val="20"/>
              <w:lang w:val="en-US"/>
            </w:rPr>
            <w:fldChar w:fldCharType="separate"/>
          </w:r>
          <w:r w:rsidRPr="00EC4C9C">
            <w:rPr>
              <w:rStyle w:val="Hyperlink"/>
              <w:sz w:val="20"/>
              <w:lang w:val="en-US"/>
            </w:rPr>
            <w:t>pzempeka</w:t>
          </w:r>
          <w:r w:rsidRPr="00EC4C9C">
            <w:rPr>
              <w:rStyle w:val="Hyperlink"/>
              <w:sz w:val="20"/>
            </w:rPr>
            <w:t>@</w:t>
          </w:r>
          <w:r w:rsidRPr="00EC4C9C">
            <w:rPr>
              <w:rStyle w:val="Hyperlink"/>
              <w:sz w:val="20"/>
              <w:lang w:val="en-US"/>
            </w:rPr>
            <w:t>auth</w:t>
          </w:r>
          <w:r w:rsidRPr="00EC4C9C">
            <w:rPr>
              <w:rStyle w:val="Hyperlink"/>
              <w:sz w:val="20"/>
            </w:rPr>
            <w:t>.</w:t>
          </w:r>
          <w:r w:rsidRPr="00EC4C9C">
            <w:rPr>
              <w:rStyle w:val="Hyperlink"/>
              <w:sz w:val="20"/>
              <w:lang w:val="en-US"/>
            </w:rPr>
            <w:t>gr</w:t>
          </w:r>
          <w:r w:rsidR="002C358D">
            <w:rPr>
              <w:rStyle w:val="Hyperlink"/>
              <w:sz w:val="20"/>
              <w:lang w:val="en-US"/>
            </w:rPr>
            <w:fldChar w:fldCharType="end"/>
          </w:r>
        </w:p>
        <w:p w:rsidR="00494A64" w:rsidRPr="005E7508" w:rsidRDefault="00494A64">
          <w:pPr>
            <w:pStyle w:val="Header"/>
          </w:pPr>
          <w:r w:rsidRPr="00EC4C9C">
            <w:rPr>
              <w:sz w:val="20"/>
            </w:rPr>
            <w:t xml:space="preserve">Διεύθυνση: Νοσοκομείο ΑΧΕΠΑ, 546 36 Θεσσαλονίκη </w:t>
          </w:r>
        </w:p>
      </w:tc>
    </w:tr>
  </w:tbl>
  <w:p w:rsidR="00494A64" w:rsidRPr="00EC4C9C" w:rsidRDefault="00494A64">
    <w:pPr>
      <w:pStyle w:val="Header"/>
    </w:pPr>
  </w:p>
  <w:p w:rsidR="00494A64" w:rsidRPr="00EC4C9C" w:rsidRDefault="00494A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A64" w:rsidRDefault="00494A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E02"/>
    <w:multiLevelType w:val="hybridMultilevel"/>
    <w:tmpl w:val="F620AA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75EF"/>
    <w:multiLevelType w:val="hybridMultilevel"/>
    <w:tmpl w:val="BB7C0D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7150"/>
    <w:multiLevelType w:val="hybridMultilevel"/>
    <w:tmpl w:val="6D4215AC"/>
    <w:lvl w:ilvl="0" w:tplc="ED904E0A">
      <w:start w:val="1"/>
      <w:numFmt w:val="decimal"/>
      <w:lvlText w:val="%1."/>
      <w:lvlJc w:val="left"/>
      <w:pPr>
        <w:ind w:left="5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F4901"/>
    <w:multiLevelType w:val="hybridMultilevel"/>
    <w:tmpl w:val="01463B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91001"/>
    <w:multiLevelType w:val="hybridMultilevel"/>
    <w:tmpl w:val="E6840BE0"/>
    <w:lvl w:ilvl="0" w:tplc="32F2B5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61DF7"/>
    <w:multiLevelType w:val="hybridMultilevel"/>
    <w:tmpl w:val="67989F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56F06"/>
    <w:multiLevelType w:val="hybridMultilevel"/>
    <w:tmpl w:val="E02818B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D201D"/>
    <w:multiLevelType w:val="hybridMultilevel"/>
    <w:tmpl w:val="7E0061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9D717B"/>
    <w:multiLevelType w:val="hybridMultilevel"/>
    <w:tmpl w:val="B1C43D1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4573C"/>
    <w:multiLevelType w:val="hybridMultilevel"/>
    <w:tmpl w:val="01463B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021A0"/>
    <w:multiLevelType w:val="hybridMultilevel"/>
    <w:tmpl w:val="6464C8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67C87"/>
    <w:multiLevelType w:val="hybridMultilevel"/>
    <w:tmpl w:val="01463B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12D6C"/>
    <w:multiLevelType w:val="hybridMultilevel"/>
    <w:tmpl w:val="BE9031E2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A0F439B"/>
    <w:multiLevelType w:val="hybridMultilevel"/>
    <w:tmpl w:val="EB687664"/>
    <w:lvl w:ilvl="0" w:tplc="902C934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F73E7"/>
    <w:multiLevelType w:val="hybridMultilevel"/>
    <w:tmpl w:val="871CB2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0"/>
  </w:num>
  <w:num w:numId="8">
    <w:abstractNumId w:val="11"/>
  </w:num>
  <w:num w:numId="9">
    <w:abstractNumId w:val="9"/>
  </w:num>
  <w:num w:numId="10">
    <w:abstractNumId w:val="3"/>
  </w:num>
  <w:num w:numId="11">
    <w:abstractNumId w:val="1"/>
  </w:num>
  <w:num w:numId="12">
    <w:abstractNumId w:val="5"/>
  </w:num>
  <w:num w:numId="13">
    <w:abstractNumId w:val="8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508"/>
    <w:rsid w:val="000028D5"/>
    <w:rsid w:val="00006E00"/>
    <w:rsid w:val="0001214D"/>
    <w:rsid w:val="000161F5"/>
    <w:rsid w:val="00024D58"/>
    <w:rsid w:val="00047F2F"/>
    <w:rsid w:val="00061D02"/>
    <w:rsid w:val="000729EC"/>
    <w:rsid w:val="00083EFE"/>
    <w:rsid w:val="00086A94"/>
    <w:rsid w:val="00097DF0"/>
    <w:rsid w:val="000A464E"/>
    <w:rsid w:val="000B1BD9"/>
    <w:rsid w:val="000C27DF"/>
    <w:rsid w:val="000C44D7"/>
    <w:rsid w:val="000E43A2"/>
    <w:rsid w:val="000E5687"/>
    <w:rsid w:val="000F49C3"/>
    <w:rsid w:val="00114DFE"/>
    <w:rsid w:val="0012119A"/>
    <w:rsid w:val="00123573"/>
    <w:rsid w:val="00141EA8"/>
    <w:rsid w:val="0015781D"/>
    <w:rsid w:val="00163038"/>
    <w:rsid w:val="00195D30"/>
    <w:rsid w:val="001A68B5"/>
    <w:rsid w:val="001C6FDA"/>
    <w:rsid w:val="00216589"/>
    <w:rsid w:val="00217C44"/>
    <w:rsid w:val="00223AB8"/>
    <w:rsid w:val="00227672"/>
    <w:rsid w:val="00243472"/>
    <w:rsid w:val="00277AA8"/>
    <w:rsid w:val="00293B94"/>
    <w:rsid w:val="002A21FC"/>
    <w:rsid w:val="002A5351"/>
    <w:rsid w:val="002C358D"/>
    <w:rsid w:val="002C4E93"/>
    <w:rsid w:val="002E054C"/>
    <w:rsid w:val="002E1AE1"/>
    <w:rsid w:val="002E2594"/>
    <w:rsid w:val="00303B2C"/>
    <w:rsid w:val="00305369"/>
    <w:rsid w:val="003171BF"/>
    <w:rsid w:val="0036046E"/>
    <w:rsid w:val="0037430C"/>
    <w:rsid w:val="00396067"/>
    <w:rsid w:val="003A51CF"/>
    <w:rsid w:val="003A5666"/>
    <w:rsid w:val="003B18CC"/>
    <w:rsid w:val="003B55B1"/>
    <w:rsid w:val="00454456"/>
    <w:rsid w:val="00476559"/>
    <w:rsid w:val="00494A64"/>
    <w:rsid w:val="004A12E4"/>
    <w:rsid w:val="004B28CB"/>
    <w:rsid w:val="004D693B"/>
    <w:rsid w:val="004E3D3D"/>
    <w:rsid w:val="00506E31"/>
    <w:rsid w:val="00521B10"/>
    <w:rsid w:val="005512E7"/>
    <w:rsid w:val="005563BF"/>
    <w:rsid w:val="00596B9D"/>
    <w:rsid w:val="005B0465"/>
    <w:rsid w:val="005C4B2B"/>
    <w:rsid w:val="005E3BB3"/>
    <w:rsid w:val="005E5BFA"/>
    <w:rsid w:val="005E7508"/>
    <w:rsid w:val="005E7928"/>
    <w:rsid w:val="00606107"/>
    <w:rsid w:val="0062672E"/>
    <w:rsid w:val="006375EF"/>
    <w:rsid w:val="00665EC9"/>
    <w:rsid w:val="0067227E"/>
    <w:rsid w:val="00672C00"/>
    <w:rsid w:val="00676AC7"/>
    <w:rsid w:val="006A068E"/>
    <w:rsid w:val="006B0D8F"/>
    <w:rsid w:val="006C0B4A"/>
    <w:rsid w:val="006D7E0F"/>
    <w:rsid w:val="006E1A05"/>
    <w:rsid w:val="00700A1F"/>
    <w:rsid w:val="007062CB"/>
    <w:rsid w:val="00706978"/>
    <w:rsid w:val="00716E21"/>
    <w:rsid w:val="007607B9"/>
    <w:rsid w:val="007813E5"/>
    <w:rsid w:val="00791212"/>
    <w:rsid w:val="007A5FC2"/>
    <w:rsid w:val="007D17B0"/>
    <w:rsid w:val="007F737B"/>
    <w:rsid w:val="008159C4"/>
    <w:rsid w:val="008330B1"/>
    <w:rsid w:val="00847E94"/>
    <w:rsid w:val="00870448"/>
    <w:rsid w:val="008809EB"/>
    <w:rsid w:val="00887236"/>
    <w:rsid w:val="0089419E"/>
    <w:rsid w:val="008B576D"/>
    <w:rsid w:val="008C1C0E"/>
    <w:rsid w:val="008D4BD4"/>
    <w:rsid w:val="008E5CB9"/>
    <w:rsid w:val="009015D5"/>
    <w:rsid w:val="00912C09"/>
    <w:rsid w:val="009178FF"/>
    <w:rsid w:val="00925768"/>
    <w:rsid w:val="00931164"/>
    <w:rsid w:val="00940A00"/>
    <w:rsid w:val="009446E7"/>
    <w:rsid w:val="009544B1"/>
    <w:rsid w:val="00971442"/>
    <w:rsid w:val="00982075"/>
    <w:rsid w:val="00990870"/>
    <w:rsid w:val="009C478F"/>
    <w:rsid w:val="009C71BC"/>
    <w:rsid w:val="00A55094"/>
    <w:rsid w:val="00A75585"/>
    <w:rsid w:val="00AA2498"/>
    <w:rsid w:val="00AE3D2F"/>
    <w:rsid w:val="00AE40DF"/>
    <w:rsid w:val="00B0423E"/>
    <w:rsid w:val="00B10274"/>
    <w:rsid w:val="00B633C1"/>
    <w:rsid w:val="00B74EA0"/>
    <w:rsid w:val="00B86FF5"/>
    <w:rsid w:val="00BA6617"/>
    <w:rsid w:val="00BB2D6C"/>
    <w:rsid w:val="00BC0B8A"/>
    <w:rsid w:val="00BC65DF"/>
    <w:rsid w:val="00BE35E9"/>
    <w:rsid w:val="00C06A8D"/>
    <w:rsid w:val="00C07D00"/>
    <w:rsid w:val="00C45D85"/>
    <w:rsid w:val="00C570E9"/>
    <w:rsid w:val="00C60803"/>
    <w:rsid w:val="00CA19AC"/>
    <w:rsid w:val="00CC708A"/>
    <w:rsid w:val="00CE4A47"/>
    <w:rsid w:val="00D00E45"/>
    <w:rsid w:val="00D65770"/>
    <w:rsid w:val="00DA64AC"/>
    <w:rsid w:val="00DB0499"/>
    <w:rsid w:val="00DC38D4"/>
    <w:rsid w:val="00DD1446"/>
    <w:rsid w:val="00DD2E89"/>
    <w:rsid w:val="00E00699"/>
    <w:rsid w:val="00E01DDF"/>
    <w:rsid w:val="00E04B1E"/>
    <w:rsid w:val="00E0666B"/>
    <w:rsid w:val="00E21EF1"/>
    <w:rsid w:val="00E52926"/>
    <w:rsid w:val="00E6212C"/>
    <w:rsid w:val="00E76CC8"/>
    <w:rsid w:val="00E77816"/>
    <w:rsid w:val="00EB3721"/>
    <w:rsid w:val="00EC1F40"/>
    <w:rsid w:val="00EC2DD1"/>
    <w:rsid w:val="00EC4C9C"/>
    <w:rsid w:val="00ED4822"/>
    <w:rsid w:val="00EF314C"/>
    <w:rsid w:val="00EF41ED"/>
    <w:rsid w:val="00F23120"/>
    <w:rsid w:val="00F24AB2"/>
    <w:rsid w:val="00F26797"/>
    <w:rsid w:val="00F31492"/>
    <w:rsid w:val="00F71069"/>
    <w:rsid w:val="00F73DB5"/>
    <w:rsid w:val="00F955FE"/>
    <w:rsid w:val="00FC33E0"/>
    <w:rsid w:val="00FC6A99"/>
    <w:rsid w:val="00FD5A68"/>
    <w:rsid w:val="00FE018E"/>
    <w:rsid w:val="00FE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1DD52B-ECE8-4027-8212-478B508E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446"/>
  </w:style>
  <w:style w:type="paragraph" w:styleId="Heading1">
    <w:name w:val="heading 1"/>
    <w:basedOn w:val="Normal"/>
    <w:next w:val="Normal"/>
    <w:link w:val="Heading1Char"/>
    <w:qFormat/>
    <w:rsid w:val="008941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en-US" w:eastAsia="el-GR"/>
    </w:rPr>
  </w:style>
  <w:style w:type="paragraph" w:styleId="Heading2">
    <w:name w:val="heading 2"/>
    <w:basedOn w:val="Normal"/>
    <w:next w:val="Normal"/>
    <w:link w:val="Heading2Char"/>
    <w:qFormat/>
    <w:rsid w:val="008941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2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7D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5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508"/>
  </w:style>
  <w:style w:type="paragraph" w:styleId="Footer">
    <w:name w:val="footer"/>
    <w:basedOn w:val="Normal"/>
    <w:link w:val="FooterChar"/>
    <w:uiPriority w:val="99"/>
    <w:unhideWhenUsed/>
    <w:rsid w:val="005E75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508"/>
  </w:style>
  <w:style w:type="table" w:styleId="TableGrid">
    <w:name w:val="Table Grid"/>
    <w:basedOn w:val="TableNormal"/>
    <w:uiPriority w:val="39"/>
    <w:rsid w:val="005E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5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9419E"/>
    <w:rPr>
      <w:rFonts w:ascii="Times New Roman" w:eastAsia="Times New Roman" w:hAnsi="Times New Roman" w:cs="Times New Roman"/>
      <w:sz w:val="28"/>
      <w:szCs w:val="24"/>
      <w:lang w:val="en-US" w:eastAsia="el-GR"/>
    </w:rPr>
  </w:style>
  <w:style w:type="character" w:customStyle="1" w:styleId="Heading2Char">
    <w:name w:val="Heading 2 Char"/>
    <w:basedOn w:val="DefaultParagraphFont"/>
    <w:link w:val="Heading2"/>
    <w:rsid w:val="0089419E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BodyText">
    <w:name w:val="Body Text"/>
    <w:basedOn w:val="Normal"/>
    <w:link w:val="BodyTextChar"/>
    <w:rsid w:val="00F2679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rsid w:val="00F26797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4E3D3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07D0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Address">
    <w:name w:val="Address"/>
    <w:basedOn w:val="Normal"/>
    <w:qFormat/>
    <w:rsid w:val="007F737B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544B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28C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AC5BE-89F6-4960-B8FA-B93F1C17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metallidissimeon</dc:creator>
  <cp:keywords/>
  <dc:description/>
  <cp:lastModifiedBy>gxaral</cp:lastModifiedBy>
  <cp:revision>2</cp:revision>
  <cp:lastPrinted>2017-09-20T09:46:00Z</cp:lastPrinted>
  <dcterms:created xsi:type="dcterms:W3CDTF">2018-10-04T06:51:00Z</dcterms:created>
  <dcterms:modified xsi:type="dcterms:W3CDTF">2018-10-04T06:51:00Z</dcterms:modified>
</cp:coreProperties>
</file>