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72C7A" w14:textId="076C7F45" w:rsidR="00DD43AE" w:rsidRPr="00745FDF" w:rsidRDefault="00A4705A">
      <w:pPr>
        <w:rPr>
          <w:b/>
          <w:bCs/>
          <w:sz w:val="22"/>
          <w:szCs w:val="22"/>
          <w:lang w:val="en-US"/>
        </w:rPr>
      </w:pPr>
      <w:bookmarkStart w:id="0" w:name="_GoBack"/>
      <w:bookmarkEnd w:id="0"/>
      <w:r w:rsidRPr="00745FDF">
        <w:rPr>
          <w:b/>
          <w:bCs/>
          <w:sz w:val="22"/>
          <w:szCs w:val="22"/>
        </w:rPr>
        <w:t>Οδηγίες συμπλήρωσης</w:t>
      </w:r>
      <w:r w:rsidR="00615E50" w:rsidRPr="00745FDF">
        <w:rPr>
          <w:b/>
          <w:bCs/>
          <w:sz w:val="22"/>
          <w:szCs w:val="22"/>
          <w:lang w:val="en-US"/>
        </w:rPr>
        <w:t xml:space="preserve"> </w:t>
      </w:r>
      <w:r w:rsidRPr="00745FDF">
        <w:rPr>
          <w:b/>
          <w:bCs/>
          <w:sz w:val="22"/>
          <w:szCs w:val="22"/>
        </w:rPr>
        <w:t>«</w:t>
      </w:r>
      <w:r w:rsidR="00615E50" w:rsidRPr="00745FDF">
        <w:rPr>
          <w:b/>
          <w:bCs/>
          <w:sz w:val="22"/>
          <w:szCs w:val="22"/>
        </w:rPr>
        <w:t>Ερευνητικ</w:t>
      </w:r>
      <w:r w:rsidRPr="00745FDF">
        <w:rPr>
          <w:b/>
          <w:bCs/>
          <w:sz w:val="22"/>
          <w:szCs w:val="22"/>
        </w:rPr>
        <w:t>ού</w:t>
      </w:r>
      <w:r w:rsidR="00615E50" w:rsidRPr="00745FDF">
        <w:rPr>
          <w:b/>
          <w:bCs/>
          <w:sz w:val="22"/>
          <w:szCs w:val="22"/>
        </w:rPr>
        <w:t xml:space="preserve"> Πρωτόκο</w:t>
      </w:r>
      <w:r w:rsidR="007E6A2E" w:rsidRPr="00745FDF">
        <w:rPr>
          <w:b/>
          <w:bCs/>
          <w:sz w:val="22"/>
          <w:szCs w:val="22"/>
        </w:rPr>
        <w:t>λ</w:t>
      </w:r>
      <w:r w:rsidR="00615E50" w:rsidRPr="00745FDF">
        <w:rPr>
          <w:b/>
          <w:bCs/>
          <w:sz w:val="22"/>
          <w:szCs w:val="22"/>
        </w:rPr>
        <w:t>λο</w:t>
      </w:r>
      <w:r w:rsidRPr="00745FDF">
        <w:rPr>
          <w:b/>
          <w:bCs/>
          <w:sz w:val="22"/>
          <w:szCs w:val="22"/>
        </w:rPr>
        <w:t>υ</w:t>
      </w:r>
      <w:r w:rsidR="00615E50" w:rsidRPr="00745FDF">
        <w:rPr>
          <w:b/>
          <w:bCs/>
          <w:sz w:val="22"/>
          <w:szCs w:val="22"/>
        </w:rPr>
        <w:t>»</w:t>
      </w:r>
      <w:r w:rsidR="00615E50" w:rsidRPr="00745FDF">
        <w:rPr>
          <w:b/>
          <w:bCs/>
          <w:sz w:val="22"/>
          <w:szCs w:val="22"/>
          <w:lang w:val="en-US"/>
        </w:rPr>
        <w:t xml:space="preserve"> </w:t>
      </w:r>
    </w:p>
    <w:p w14:paraId="0A6E3511" w14:textId="7A782770" w:rsidR="00615E50" w:rsidRPr="00745FDF" w:rsidRDefault="00615E50">
      <w:pPr>
        <w:rPr>
          <w:sz w:val="22"/>
          <w:szCs w:val="22"/>
          <w:lang w:val="en-US"/>
        </w:rPr>
      </w:pPr>
    </w:p>
    <w:p w14:paraId="6E8DFE4D" w14:textId="1276CDA5" w:rsidR="00A4705A" w:rsidRPr="00745FDF" w:rsidRDefault="00A4705A">
      <w:pPr>
        <w:rPr>
          <w:sz w:val="22"/>
          <w:szCs w:val="22"/>
        </w:rPr>
      </w:pPr>
      <w:r w:rsidRPr="00745FDF">
        <w:rPr>
          <w:sz w:val="22"/>
          <w:szCs w:val="22"/>
        </w:rPr>
        <w:t xml:space="preserve">Το παρόν «Ερευνητικό Πρωτόκολλο» </w:t>
      </w:r>
      <w:r w:rsidR="00745FDF" w:rsidRPr="00745FDF">
        <w:rPr>
          <w:sz w:val="22"/>
          <w:szCs w:val="22"/>
        </w:rPr>
        <w:t>αποτελεί τον αποκλειστικό τρόπο υποβολής ερευνητικών προτάσεων που θα υλοποιηθούν στα πλαίσια του τρίτου κύκλου σπουδών (Διδακτορική Διατριβή).</w:t>
      </w:r>
    </w:p>
    <w:p w14:paraId="0B5FE482" w14:textId="77777777" w:rsidR="00EA0450" w:rsidRDefault="00EA0450">
      <w:pPr>
        <w:rPr>
          <w:sz w:val="22"/>
          <w:szCs w:val="22"/>
        </w:rPr>
      </w:pPr>
    </w:p>
    <w:p w14:paraId="167E19D3" w14:textId="7383339C" w:rsidR="00A4705A" w:rsidRPr="00745FDF" w:rsidRDefault="00A4705A">
      <w:pPr>
        <w:rPr>
          <w:sz w:val="22"/>
          <w:szCs w:val="22"/>
        </w:rPr>
      </w:pPr>
      <w:r w:rsidRPr="00745FDF">
        <w:rPr>
          <w:sz w:val="22"/>
          <w:szCs w:val="22"/>
        </w:rPr>
        <w:t xml:space="preserve">Αποτελεί </w:t>
      </w:r>
      <w:r w:rsidR="00745FDF" w:rsidRPr="00745FDF">
        <w:rPr>
          <w:sz w:val="22"/>
          <w:szCs w:val="22"/>
        </w:rPr>
        <w:t>προϊόν μακροχρόνιων διεργασιών που έλαβαν χώρα στην Επιτροπή Διδακτορικών Διατριβών</w:t>
      </w:r>
      <w:r w:rsidR="00EA0450">
        <w:rPr>
          <w:sz w:val="22"/>
          <w:szCs w:val="22"/>
        </w:rPr>
        <w:t xml:space="preserve"> και διευκολύνει στην οριοθέτηση της έρευνας που θα διενεργηθεί</w:t>
      </w:r>
      <w:r w:rsidR="00745FDF" w:rsidRPr="00745FDF">
        <w:rPr>
          <w:sz w:val="22"/>
          <w:szCs w:val="22"/>
        </w:rPr>
        <w:t>.</w:t>
      </w:r>
    </w:p>
    <w:p w14:paraId="3BB59D82" w14:textId="78CDF403" w:rsidR="00A4705A" w:rsidRDefault="00A4705A">
      <w:pPr>
        <w:rPr>
          <w:sz w:val="22"/>
          <w:szCs w:val="22"/>
          <w:lang w:val="en-US"/>
        </w:rPr>
      </w:pPr>
    </w:p>
    <w:p w14:paraId="10171E6A" w14:textId="77777777" w:rsidR="00EA0450" w:rsidRPr="00745FDF" w:rsidRDefault="00EA0450">
      <w:pPr>
        <w:rPr>
          <w:sz w:val="22"/>
          <w:szCs w:val="2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45FDF" w:rsidRPr="00745FDF" w14:paraId="78856B9F" w14:textId="77777777" w:rsidTr="006F7532">
        <w:trPr>
          <w:trHeight w:val="1192"/>
        </w:trPr>
        <w:tc>
          <w:tcPr>
            <w:tcW w:w="9010" w:type="dxa"/>
          </w:tcPr>
          <w:p w14:paraId="22815ACE" w14:textId="77777777" w:rsidR="00745FDF" w:rsidRPr="00745FDF" w:rsidRDefault="00745FDF" w:rsidP="00E427FB">
            <w:pPr>
              <w:rPr>
                <w:b/>
                <w:bCs/>
                <w:sz w:val="22"/>
                <w:szCs w:val="22"/>
              </w:rPr>
            </w:pPr>
          </w:p>
          <w:p w14:paraId="71919170" w14:textId="61F67DC8" w:rsidR="00745FDF" w:rsidRPr="00EA0450" w:rsidRDefault="00745FDF" w:rsidP="00E427FB">
            <w:pPr>
              <w:rPr>
                <w:sz w:val="22"/>
                <w:szCs w:val="22"/>
              </w:rPr>
            </w:pPr>
            <w:r w:rsidRPr="00745FDF">
              <w:rPr>
                <w:b/>
                <w:bCs/>
                <w:sz w:val="22"/>
                <w:szCs w:val="22"/>
              </w:rPr>
              <w:t>1. Οδηγίες προς την ερευνητική ομάδα</w:t>
            </w:r>
            <w:r w:rsidRPr="00745FDF">
              <w:rPr>
                <w:sz w:val="22"/>
                <w:szCs w:val="22"/>
              </w:rPr>
              <w:t xml:space="preserve"> (τριμελής συμβουλευτική επιτροπή και υποψήφιος/α διδάκτορας)</w:t>
            </w:r>
          </w:p>
        </w:tc>
      </w:tr>
    </w:tbl>
    <w:p w14:paraId="7273B4CF" w14:textId="77777777" w:rsidR="00745FDF" w:rsidRPr="00745FDF" w:rsidRDefault="00745FDF" w:rsidP="00745FDF">
      <w:pPr>
        <w:pStyle w:val="a3"/>
        <w:ind w:left="360"/>
        <w:rPr>
          <w:sz w:val="22"/>
          <w:szCs w:val="22"/>
        </w:rPr>
      </w:pPr>
    </w:p>
    <w:p w14:paraId="55304513" w14:textId="3989B1B8" w:rsidR="00615E50" w:rsidRPr="00745FDF" w:rsidRDefault="00615E50" w:rsidP="00EC00E6">
      <w:pPr>
        <w:pStyle w:val="a3"/>
        <w:numPr>
          <w:ilvl w:val="0"/>
          <w:numId w:val="2"/>
        </w:numPr>
        <w:rPr>
          <w:sz w:val="22"/>
          <w:szCs w:val="22"/>
        </w:rPr>
      </w:pPr>
      <w:r w:rsidRPr="00745FDF">
        <w:rPr>
          <w:sz w:val="22"/>
          <w:szCs w:val="22"/>
        </w:rPr>
        <w:t xml:space="preserve">Χρησιμοποιήστε </w:t>
      </w:r>
      <w:r w:rsidRPr="00745FDF">
        <w:rPr>
          <w:b/>
          <w:bCs/>
          <w:sz w:val="22"/>
          <w:szCs w:val="22"/>
        </w:rPr>
        <w:t>αποκλειστικά</w:t>
      </w:r>
      <w:r w:rsidRPr="00745FDF">
        <w:rPr>
          <w:sz w:val="22"/>
          <w:szCs w:val="22"/>
        </w:rPr>
        <w:t xml:space="preserve"> το παρόν αρχείο</w:t>
      </w:r>
      <w:r w:rsidR="00745FDF" w:rsidRPr="00745FDF">
        <w:rPr>
          <w:sz w:val="22"/>
          <w:szCs w:val="22"/>
        </w:rPr>
        <w:t xml:space="preserve"> και όχι προηγούμενες μορφές («Έκθεση Πρωτοτυπίας και Σκοπιμότητας»)</w:t>
      </w:r>
      <w:r w:rsidR="00EC00E6" w:rsidRPr="00745FDF">
        <w:rPr>
          <w:sz w:val="22"/>
          <w:szCs w:val="22"/>
        </w:rPr>
        <w:t>.</w:t>
      </w:r>
    </w:p>
    <w:p w14:paraId="6138F8E6" w14:textId="28584B5D" w:rsidR="00A8330A" w:rsidRPr="00745FDF" w:rsidRDefault="00A8330A" w:rsidP="00EC00E6">
      <w:pPr>
        <w:pStyle w:val="a3"/>
        <w:numPr>
          <w:ilvl w:val="0"/>
          <w:numId w:val="2"/>
        </w:numPr>
        <w:rPr>
          <w:sz w:val="22"/>
          <w:szCs w:val="22"/>
        </w:rPr>
      </w:pPr>
      <w:r w:rsidRPr="00745FDF">
        <w:rPr>
          <w:sz w:val="22"/>
          <w:szCs w:val="22"/>
        </w:rPr>
        <w:t xml:space="preserve">Βεβαιωθείτε ότι έχουν τεθεί οι </w:t>
      </w:r>
      <w:r w:rsidRPr="00745FDF">
        <w:rPr>
          <w:b/>
          <w:bCs/>
          <w:sz w:val="22"/>
          <w:szCs w:val="22"/>
        </w:rPr>
        <w:t xml:space="preserve">τέσσερεις </w:t>
      </w:r>
      <w:r w:rsidR="00732F36" w:rsidRPr="00745FDF">
        <w:rPr>
          <w:b/>
          <w:bCs/>
          <w:sz w:val="22"/>
          <w:szCs w:val="22"/>
        </w:rPr>
        <w:t xml:space="preserve">(4) </w:t>
      </w:r>
      <w:r w:rsidRPr="00745FDF">
        <w:rPr>
          <w:b/>
          <w:bCs/>
          <w:sz w:val="22"/>
          <w:szCs w:val="22"/>
        </w:rPr>
        <w:t>υπογραφές</w:t>
      </w:r>
      <w:r w:rsidRPr="00745FDF">
        <w:rPr>
          <w:sz w:val="22"/>
          <w:szCs w:val="22"/>
        </w:rPr>
        <w:t xml:space="preserve"> των μελών της τριμελούς συμβουλευτικής επιτροπής και του/της υποψήφιου/ας διδάκτορα.</w:t>
      </w:r>
    </w:p>
    <w:p w14:paraId="5E500626" w14:textId="3ED521D6" w:rsidR="00D8036D" w:rsidRPr="00745FDF" w:rsidRDefault="00D8036D" w:rsidP="00EC00E6">
      <w:pPr>
        <w:pStyle w:val="a3"/>
        <w:numPr>
          <w:ilvl w:val="0"/>
          <w:numId w:val="2"/>
        </w:numPr>
        <w:rPr>
          <w:sz w:val="22"/>
          <w:szCs w:val="22"/>
        </w:rPr>
      </w:pPr>
      <w:r w:rsidRPr="00745FDF">
        <w:rPr>
          <w:sz w:val="22"/>
          <w:szCs w:val="22"/>
        </w:rPr>
        <w:t xml:space="preserve">Καθώς το κείμενο υποβάλλεται σε μορφή </w:t>
      </w:r>
      <w:r w:rsidRPr="00745FDF">
        <w:rPr>
          <w:sz w:val="22"/>
          <w:szCs w:val="22"/>
          <w:lang w:val="en-US"/>
        </w:rPr>
        <w:t>.docx (</w:t>
      </w:r>
      <w:r w:rsidRPr="00745FDF">
        <w:rPr>
          <w:sz w:val="22"/>
          <w:szCs w:val="22"/>
        </w:rPr>
        <w:t>όχι .</w:t>
      </w:r>
      <w:r w:rsidRPr="00745FDF">
        <w:rPr>
          <w:sz w:val="22"/>
          <w:szCs w:val="22"/>
          <w:lang w:val="en-US"/>
        </w:rPr>
        <w:t xml:space="preserve">pdf), </w:t>
      </w:r>
      <w:r w:rsidRPr="00745FDF">
        <w:rPr>
          <w:sz w:val="22"/>
          <w:szCs w:val="22"/>
        </w:rPr>
        <w:t>οι υπογραφές τίθενται μέσω ενσωμάτωσης αρχείου εικόνας</w:t>
      </w:r>
      <w:r w:rsidR="007E6A2E" w:rsidRPr="00745FDF">
        <w:rPr>
          <w:sz w:val="22"/>
          <w:szCs w:val="22"/>
        </w:rPr>
        <w:t xml:space="preserve"> ή χειρόγραφα</w:t>
      </w:r>
      <w:r w:rsidRPr="00745FDF">
        <w:rPr>
          <w:sz w:val="22"/>
          <w:szCs w:val="22"/>
        </w:rPr>
        <w:t>.</w:t>
      </w:r>
    </w:p>
    <w:p w14:paraId="181C446A" w14:textId="0BB0DF91" w:rsidR="00EC00E6" w:rsidRPr="00745FDF" w:rsidRDefault="00EC00E6" w:rsidP="00EC00E6">
      <w:pPr>
        <w:pStyle w:val="a3"/>
        <w:numPr>
          <w:ilvl w:val="0"/>
          <w:numId w:val="2"/>
        </w:numPr>
        <w:rPr>
          <w:sz w:val="22"/>
          <w:szCs w:val="22"/>
        </w:rPr>
      </w:pPr>
      <w:r w:rsidRPr="00745FDF">
        <w:rPr>
          <w:sz w:val="22"/>
          <w:szCs w:val="22"/>
        </w:rPr>
        <w:t xml:space="preserve">Η δεξιά στήλη συμπληρώνεται </w:t>
      </w:r>
      <w:r w:rsidRPr="00745FDF">
        <w:rPr>
          <w:b/>
          <w:bCs/>
          <w:sz w:val="22"/>
          <w:szCs w:val="22"/>
        </w:rPr>
        <w:t>αποκλειστικά</w:t>
      </w:r>
      <w:r w:rsidRPr="00745FDF">
        <w:rPr>
          <w:sz w:val="22"/>
          <w:szCs w:val="22"/>
        </w:rPr>
        <w:t xml:space="preserve"> </w:t>
      </w:r>
      <w:r w:rsidRPr="00745FDF">
        <w:rPr>
          <w:iCs/>
          <w:sz w:val="22"/>
          <w:szCs w:val="22"/>
        </w:rPr>
        <w:t xml:space="preserve">από τον/την εισηγητή/τρια. Μη </w:t>
      </w:r>
      <w:r w:rsidR="00082D33" w:rsidRPr="00745FDF">
        <w:rPr>
          <w:iCs/>
          <w:sz w:val="22"/>
          <w:szCs w:val="22"/>
        </w:rPr>
        <w:t>συμπληρώνετε τίποτε σε αυτήν τη στήλη.</w:t>
      </w:r>
    </w:p>
    <w:p w14:paraId="2D4C85F6" w14:textId="77777777" w:rsidR="00D8036D" w:rsidRPr="00745FDF" w:rsidRDefault="002C4291" w:rsidP="002C4291">
      <w:pPr>
        <w:pStyle w:val="a3"/>
        <w:numPr>
          <w:ilvl w:val="0"/>
          <w:numId w:val="3"/>
        </w:numPr>
        <w:rPr>
          <w:sz w:val="22"/>
          <w:szCs w:val="22"/>
        </w:rPr>
      </w:pPr>
      <w:r w:rsidRPr="00745FDF">
        <w:rPr>
          <w:iCs/>
          <w:sz w:val="22"/>
          <w:szCs w:val="22"/>
        </w:rPr>
        <w:t xml:space="preserve">Η τελευταία </w:t>
      </w:r>
      <w:r w:rsidR="00082D33" w:rsidRPr="00745FDF">
        <w:rPr>
          <w:iCs/>
          <w:sz w:val="22"/>
          <w:szCs w:val="22"/>
        </w:rPr>
        <w:t>σελίδα («</w:t>
      </w:r>
      <w:r w:rsidR="00082D33" w:rsidRPr="00745FDF">
        <w:rPr>
          <w:sz w:val="22"/>
          <w:szCs w:val="22"/>
        </w:rPr>
        <w:t>Σχόλια εισηγητή/τριας και Επιτροπής</w:t>
      </w:r>
      <w:r w:rsidR="00082D33" w:rsidRPr="00745FDF">
        <w:rPr>
          <w:iCs/>
          <w:sz w:val="22"/>
          <w:szCs w:val="22"/>
        </w:rPr>
        <w:t xml:space="preserve">») </w:t>
      </w:r>
      <w:r w:rsidR="00082D33" w:rsidRPr="00745FDF">
        <w:rPr>
          <w:sz w:val="22"/>
          <w:szCs w:val="22"/>
        </w:rPr>
        <w:t xml:space="preserve">συμπληρώνεται </w:t>
      </w:r>
      <w:r w:rsidR="00082D33" w:rsidRPr="00745FDF">
        <w:rPr>
          <w:b/>
          <w:bCs/>
          <w:sz w:val="22"/>
          <w:szCs w:val="22"/>
        </w:rPr>
        <w:t>αποκλειστικά</w:t>
      </w:r>
      <w:r w:rsidR="00082D33" w:rsidRPr="00745FDF">
        <w:rPr>
          <w:sz w:val="22"/>
          <w:szCs w:val="22"/>
        </w:rPr>
        <w:t xml:space="preserve"> </w:t>
      </w:r>
      <w:r w:rsidR="00082D33" w:rsidRPr="00745FDF">
        <w:rPr>
          <w:iCs/>
          <w:sz w:val="22"/>
          <w:szCs w:val="22"/>
        </w:rPr>
        <w:t xml:space="preserve">από τον/την εισηγητή/τρια και την Επιτροπή Διδακτορικών Διατριβών. Μη συμπληρώνετε τίποτε σε αυτήν τη </w:t>
      </w:r>
      <w:r w:rsidR="00A8330A" w:rsidRPr="00745FDF">
        <w:rPr>
          <w:iCs/>
          <w:sz w:val="22"/>
          <w:szCs w:val="22"/>
        </w:rPr>
        <w:t>σελίδα</w:t>
      </w:r>
      <w:r w:rsidR="00082D33" w:rsidRPr="00745FDF">
        <w:rPr>
          <w:iCs/>
          <w:sz w:val="22"/>
          <w:szCs w:val="22"/>
        </w:rPr>
        <w:t>.</w:t>
      </w:r>
    </w:p>
    <w:p w14:paraId="1FBCC73E" w14:textId="37995D43" w:rsidR="00EC00E6" w:rsidRPr="00745FDF" w:rsidRDefault="00D8036D" w:rsidP="002C4291">
      <w:pPr>
        <w:pStyle w:val="a3"/>
        <w:numPr>
          <w:ilvl w:val="0"/>
          <w:numId w:val="3"/>
        </w:numPr>
        <w:rPr>
          <w:sz w:val="22"/>
          <w:szCs w:val="22"/>
        </w:rPr>
      </w:pPr>
      <w:r w:rsidRPr="00745FDF">
        <w:rPr>
          <w:sz w:val="22"/>
          <w:szCs w:val="22"/>
        </w:rPr>
        <w:t xml:space="preserve">Βεβαιωθείτε ότι έχετε συμπληρώσει </w:t>
      </w:r>
      <w:r w:rsidRPr="00745FDF">
        <w:rPr>
          <w:b/>
          <w:bCs/>
          <w:sz w:val="22"/>
          <w:szCs w:val="22"/>
        </w:rPr>
        <w:t>όλα</w:t>
      </w:r>
      <w:r w:rsidRPr="00745FDF">
        <w:rPr>
          <w:sz w:val="22"/>
          <w:szCs w:val="22"/>
        </w:rPr>
        <w:t xml:space="preserve"> τα τμήματα </w:t>
      </w:r>
      <w:r w:rsidR="00745FDF" w:rsidRPr="00745FDF">
        <w:rPr>
          <w:sz w:val="22"/>
          <w:szCs w:val="22"/>
        </w:rPr>
        <w:t xml:space="preserve">και ενότητες </w:t>
      </w:r>
      <w:r w:rsidRPr="00745FDF">
        <w:rPr>
          <w:sz w:val="22"/>
          <w:szCs w:val="22"/>
        </w:rPr>
        <w:t>του «Ερευνητικού Πρωτοκό</w:t>
      </w:r>
      <w:r w:rsidR="007E6A2E" w:rsidRPr="00745FDF">
        <w:rPr>
          <w:sz w:val="22"/>
          <w:szCs w:val="22"/>
        </w:rPr>
        <w:t>λ</w:t>
      </w:r>
      <w:r w:rsidRPr="00745FDF">
        <w:rPr>
          <w:sz w:val="22"/>
          <w:szCs w:val="22"/>
        </w:rPr>
        <w:t>λου».</w:t>
      </w:r>
    </w:p>
    <w:p w14:paraId="25778BDC" w14:textId="0823A4D7" w:rsidR="00D8036D" w:rsidRPr="00745FDF" w:rsidRDefault="00D8036D" w:rsidP="002C4291">
      <w:pPr>
        <w:pStyle w:val="a3"/>
        <w:numPr>
          <w:ilvl w:val="0"/>
          <w:numId w:val="3"/>
        </w:numPr>
        <w:rPr>
          <w:sz w:val="22"/>
          <w:szCs w:val="22"/>
        </w:rPr>
      </w:pPr>
      <w:r w:rsidRPr="00745FDF">
        <w:rPr>
          <w:sz w:val="22"/>
          <w:szCs w:val="22"/>
        </w:rPr>
        <w:t xml:space="preserve">Βεβαιωθείτε ότι δεν έχετε υπερβεί το </w:t>
      </w:r>
      <w:r w:rsidRPr="00745FDF">
        <w:rPr>
          <w:b/>
          <w:bCs/>
          <w:sz w:val="22"/>
          <w:szCs w:val="22"/>
        </w:rPr>
        <w:t>μέγιστο αριθμό λέξεων</w:t>
      </w:r>
      <w:r w:rsidR="007E6A2E" w:rsidRPr="00745FDF">
        <w:rPr>
          <w:sz w:val="22"/>
          <w:szCs w:val="22"/>
        </w:rPr>
        <w:t xml:space="preserve"> που έχουν τεθεί σε ορισμέν</w:t>
      </w:r>
      <w:r w:rsidR="00745FDF" w:rsidRPr="00745FDF">
        <w:rPr>
          <w:sz w:val="22"/>
          <w:szCs w:val="22"/>
        </w:rPr>
        <w:t>ες</w:t>
      </w:r>
      <w:r w:rsidR="007E6A2E" w:rsidRPr="00745FDF">
        <w:rPr>
          <w:sz w:val="22"/>
          <w:szCs w:val="22"/>
        </w:rPr>
        <w:t xml:space="preserve"> </w:t>
      </w:r>
      <w:r w:rsidR="00745FDF" w:rsidRPr="00745FDF">
        <w:rPr>
          <w:sz w:val="22"/>
          <w:szCs w:val="22"/>
        </w:rPr>
        <w:t>ενότητες</w:t>
      </w:r>
      <w:r w:rsidR="007E6A2E" w:rsidRPr="00745FDF">
        <w:rPr>
          <w:sz w:val="22"/>
          <w:szCs w:val="22"/>
        </w:rPr>
        <w:t>.</w:t>
      </w:r>
    </w:p>
    <w:p w14:paraId="6FEACA87" w14:textId="73A16433" w:rsidR="007E6A2E" w:rsidRPr="00745FDF" w:rsidRDefault="007E6A2E" w:rsidP="002C4291">
      <w:pPr>
        <w:pStyle w:val="a3"/>
        <w:numPr>
          <w:ilvl w:val="0"/>
          <w:numId w:val="3"/>
        </w:numPr>
        <w:rPr>
          <w:sz w:val="22"/>
          <w:szCs w:val="22"/>
        </w:rPr>
      </w:pPr>
      <w:r w:rsidRPr="00745FDF">
        <w:rPr>
          <w:sz w:val="22"/>
          <w:szCs w:val="22"/>
        </w:rPr>
        <w:t xml:space="preserve">Δώστε ιδιαίτερη προσοχή στα </w:t>
      </w:r>
      <w:r w:rsidRPr="00745FDF">
        <w:rPr>
          <w:b/>
          <w:bCs/>
          <w:sz w:val="22"/>
          <w:szCs w:val="22"/>
        </w:rPr>
        <w:t>επεξηγηματικά σχόλια</w:t>
      </w:r>
      <w:r w:rsidRPr="00745FDF">
        <w:rPr>
          <w:sz w:val="22"/>
          <w:szCs w:val="22"/>
        </w:rPr>
        <w:t xml:space="preserve"> που συνοδεύουν τις ενότητες: διευκολύνουν πολύ τη συμπλήρωση του «Ερευνητικού Πρωτοκόλλου».</w:t>
      </w:r>
    </w:p>
    <w:p w14:paraId="237D5A01" w14:textId="46F9DB39" w:rsidR="00D8036D" w:rsidRPr="00745FDF" w:rsidRDefault="00D8036D" w:rsidP="002C4291">
      <w:pPr>
        <w:rPr>
          <w:b/>
          <w:bCs/>
          <w:sz w:val="22"/>
          <w:szCs w:val="22"/>
        </w:rPr>
      </w:pPr>
    </w:p>
    <w:p w14:paraId="7A5BEEAC" w14:textId="77777777" w:rsidR="00745FDF" w:rsidRPr="00745FDF" w:rsidRDefault="00745FDF" w:rsidP="002C4291">
      <w:pPr>
        <w:rPr>
          <w:b/>
          <w:b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45FDF" w:rsidRPr="00745FDF" w14:paraId="0150051D" w14:textId="77777777" w:rsidTr="00745FDF">
        <w:tc>
          <w:tcPr>
            <w:tcW w:w="9010" w:type="dxa"/>
          </w:tcPr>
          <w:p w14:paraId="4CF63FFF" w14:textId="77777777" w:rsidR="00745FDF" w:rsidRPr="00745FDF" w:rsidRDefault="00745FDF" w:rsidP="004E6C92">
            <w:pPr>
              <w:rPr>
                <w:b/>
                <w:bCs/>
                <w:sz w:val="22"/>
                <w:szCs w:val="22"/>
              </w:rPr>
            </w:pPr>
          </w:p>
          <w:p w14:paraId="4E6A4406" w14:textId="77777777" w:rsidR="00745FDF" w:rsidRPr="00745FDF" w:rsidRDefault="00745FDF" w:rsidP="004E6C92">
            <w:pPr>
              <w:rPr>
                <w:b/>
                <w:bCs/>
                <w:sz w:val="22"/>
                <w:szCs w:val="22"/>
              </w:rPr>
            </w:pPr>
            <w:r w:rsidRPr="00745FDF">
              <w:rPr>
                <w:b/>
                <w:bCs/>
                <w:sz w:val="22"/>
                <w:szCs w:val="22"/>
              </w:rPr>
              <w:t>2. Οδηγίες προς τους εισηγητές/τριες</w:t>
            </w:r>
          </w:p>
          <w:p w14:paraId="5C09DC29" w14:textId="1E020443" w:rsidR="00745FDF" w:rsidRPr="00745FDF" w:rsidRDefault="00745FDF" w:rsidP="004E6C92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B0DC16F" w14:textId="77777777" w:rsidR="00082D33" w:rsidRPr="00745FDF" w:rsidRDefault="00082D33" w:rsidP="00A8330A">
      <w:pPr>
        <w:rPr>
          <w:sz w:val="22"/>
          <w:szCs w:val="22"/>
        </w:rPr>
      </w:pPr>
    </w:p>
    <w:p w14:paraId="49C2823C" w14:textId="6E8141F2" w:rsidR="00082D33" w:rsidRPr="00745FDF" w:rsidRDefault="00732F36" w:rsidP="00082D33">
      <w:pPr>
        <w:pStyle w:val="a3"/>
        <w:numPr>
          <w:ilvl w:val="0"/>
          <w:numId w:val="3"/>
        </w:numPr>
        <w:rPr>
          <w:sz w:val="22"/>
          <w:szCs w:val="22"/>
        </w:rPr>
      </w:pPr>
      <w:r w:rsidRPr="00745FDF">
        <w:rPr>
          <w:sz w:val="22"/>
          <w:szCs w:val="22"/>
        </w:rPr>
        <w:t xml:space="preserve">Η δεξιά στήλη συμπληρώνεται </w:t>
      </w:r>
      <w:r w:rsidR="00A8330A" w:rsidRPr="00745FDF">
        <w:rPr>
          <w:sz w:val="22"/>
          <w:szCs w:val="22"/>
        </w:rPr>
        <w:t xml:space="preserve">αποκλειστικά </w:t>
      </w:r>
      <w:r w:rsidR="00082D33" w:rsidRPr="00745FDF">
        <w:rPr>
          <w:sz w:val="22"/>
          <w:szCs w:val="22"/>
        </w:rPr>
        <w:t>από τον/την εισηγητή/τρια.</w:t>
      </w:r>
    </w:p>
    <w:p w14:paraId="460B1981" w14:textId="7975D3FA" w:rsidR="00082D33" w:rsidRPr="00745FDF" w:rsidRDefault="00082D33" w:rsidP="00082D33">
      <w:pPr>
        <w:pStyle w:val="a3"/>
        <w:numPr>
          <w:ilvl w:val="0"/>
          <w:numId w:val="3"/>
        </w:numPr>
        <w:rPr>
          <w:sz w:val="22"/>
          <w:szCs w:val="22"/>
        </w:rPr>
      </w:pPr>
      <w:r w:rsidRPr="00745FDF">
        <w:rPr>
          <w:sz w:val="22"/>
          <w:szCs w:val="22"/>
        </w:rPr>
        <w:lastRenderedPageBreak/>
        <w:t>Για όποια ενότητα ο/η εισηγητής/τρια διατυπώνει παρατηρήσεις, εκτελεί «διπλό click», στο κουτί επιλογής, που του/της επιτρέπει να το επιλέξει (1) ή να το αποεπιλέξει (0).</w:t>
      </w:r>
      <w:r w:rsidR="00A8330A" w:rsidRPr="00745FDF">
        <w:rPr>
          <w:sz w:val="22"/>
          <w:szCs w:val="22"/>
        </w:rPr>
        <w:t xml:space="preserve"> Με αυτόν τον τρόπο, το προεπιλεγμένο</w:t>
      </w:r>
      <w:r w:rsidR="00B11E7B" w:rsidRPr="00745FDF">
        <w:rPr>
          <w:sz w:val="22"/>
          <w:szCs w:val="22"/>
        </w:rPr>
        <w:t xml:space="preserve"> «ναι» αντικαθίσταται από «όχι».</w:t>
      </w:r>
    </w:p>
    <w:p w14:paraId="38521C86" w14:textId="2E5A67AE" w:rsidR="00B11E7B" w:rsidRPr="00745FDF" w:rsidRDefault="00B11E7B" w:rsidP="00082D33">
      <w:pPr>
        <w:pStyle w:val="a3"/>
        <w:numPr>
          <w:ilvl w:val="0"/>
          <w:numId w:val="3"/>
        </w:numPr>
        <w:rPr>
          <w:sz w:val="22"/>
          <w:szCs w:val="22"/>
        </w:rPr>
      </w:pPr>
      <w:r w:rsidRPr="00745FDF">
        <w:rPr>
          <w:sz w:val="22"/>
          <w:szCs w:val="22"/>
        </w:rPr>
        <w:t>Στη δεξιά στήλη δεν συμπληρώνεται τίποτε άλλο εκτός από το «ναι» ή το «όχι».</w:t>
      </w:r>
    </w:p>
    <w:p w14:paraId="7331BCC7" w14:textId="7B3CA661" w:rsidR="002C4291" w:rsidRPr="00745FDF" w:rsidRDefault="00B11E7B" w:rsidP="00B11E7B">
      <w:pPr>
        <w:pStyle w:val="a3"/>
        <w:numPr>
          <w:ilvl w:val="0"/>
          <w:numId w:val="3"/>
        </w:numPr>
        <w:rPr>
          <w:b/>
          <w:sz w:val="22"/>
          <w:szCs w:val="22"/>
        </w:rPr>
      </w:pPr>
      <w:r w:rsidRPr="00745FDF">
        <w:rPr>
          <w:sz w:val="22"/>
          <w:szCs w:val="22"/>
        </w:rPr>
        <w:t>Στη σελίδα «</w:t>
      </w:r>
      <w:r w:rsidRPr="00745FDF">
        <w:rPr>
          <w:bCs/>
          <w:sz w:val="22"/>
          <w:szCs w:val="22"/>
        </w:rPr>
        <w:t>Σχόλια εισηγητή/τριας και Επιτροπής Διδακτορικών Διατριβών</w:t>
      </w:r>
      <w:r w:rsidRPr="00745FDF">
        <w:rPr>
          <w:sz w:val="22"/>
          <w:szCs w:val="22"/>
        </w:rPr>
        <w:t>» α</w:t>
      </w:r>
      <w:r w:rsidR="00082D33" w:rsidRPr="00745FDF">
        <w:rPr>
          <w:sz w:val="22"/>
          <w:szCs w:val="22"/>
        </w:rPr>
        <w:t>παιτείται ένα σχόλιο για κάθε επιλεγμένο «όχι» της δεξιάς στήλης.</w:t>
      </w:r>
      <w:r w:rsidRPr="00745FDF">
        <w:rPr>
          <w:sz w:val="22"/>
          <w:szCs w:val="22"/>
        </w:rPr>
        <w:t xml:space="preserve"> Στη σελίδα αυτή συμπληρώνεται ο αριθμός της ενότητας για την οποία διατυπώνονται παρατηρήσεις («</w:t>
      </w:r>
      <w:r w:rsidRPr="00745FDF">
        <w:rPr>
          <w:bCs/>
          <w:sz w:val="22"/>
          <w:szCs w:val="22"/>
        </w:rPr>
        <w:t>Αριθμός ενότητας</w:t>
      </w:r>
      <w:r w:rsidRPr="00745FDF">
        <w:rPr>
          <w:sz w:val="22"/>
          <w:szCs w:val="22"/>
        </w:rPr>
        <w:t>») και η ίδια η παρατήρηση («Σχόλιο»).</w:t>
      </w:r>
    </w:p>
    <w:p w14:paraId="60C7C5C1" w14:textId="2580D57A" w:rsidR="00A4705A" w:rsidRPr="00745FDF" w:rsidRDefault="00A4705A" w:rsidP="00A4705A">
      <w:pPr>
        <w:pStyle w:val="a3"/>
        <w:numPr>
          <w:ilvl w:val="0"/>
          <w:numId w:val="3"/>
        </w:numPr>
        <w:rPr>
          <w:b/>
          <w:sz w:val="22"/>
          <w:szCs w:val="22"/>
        </w:rPr>
      </w:pPr>
      <w:r w:rsidRPr="00745FDF">
        <w:rPr>
          <w:sz w:val="22"/>
          <w:szCs w:val="22"/>
        </w:rPr>
        <w:t>Τα «</w:t>
      </w:r>
      <w:r w:rsidRPr="00745FDF">
        <w:rPr>
          <w:bCs/>
          <w:sz w:val="22"/>
          <w:szCs w:val="22"/>
        </w:rPr>
        <w:t>Σχόλια Επιτροπής Διδακτορικών Διατριβών</w:t>
      </w:r>
      <w:r w:rsidRPr="00745FDF">
        <w:rPr>
          <w:sz w:val="22"/>
          <w:szCs w:val="22"/>
        </w:rPr>
        <w:t>» συμπληρώνονται από τη Γραμματεία κατά τη συζήτηση του «Ερευνητικού Πρωτοκόλλου» στην ολομέλεια της Επιτροπής Διδακτορικών Διατριβών.</w:t>
      </w:r>
    </w:p>
    <w:sectPr w:rsidR="00A4705A" w:rsidRPr="00745FDF" w:rsidSect="000164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00E17"/>
    <w:multiLevelType w:val="hybridMultilevel"/>
    <w:tmpl w:val="94E24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E11884"/>
    <w:multiLevelType w:val="hybridMultilevel"/>
    <w:tmpl w:val="881651A6"/>
    <w:lvl w:ilvl="0" w:tplc="B80C47C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31F20"/>
    <w:multiLevelType w:val="hybridMultilevel"/>
    <w:tmpl w:val="8124B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50"/>
    <w:rsid w:val="0001648D"/>
    <w:rsid w:val="00082D33"/>
    <w:rsid w:val="002361A4"/>
    <w:rsid w:val="002C4291"/>
    <w:rsid w:val="00615E50"/>
    <w:rsid w:val="00732F36"/>
    <w:rsid w:val="00745FDF"/>
    <w:rsid w:val="007E6A2E"/>
    <w:rsid w:val="00A4705A"/>
    <w:rsid w:val="00A8330A"/>
    <w:rsid w:val="00B11E7B"/>
    <w:rsid w:val="00D8036D"/>
    <w:rsid w:val="00DD43AE"/>
    <w:rsid w:val="00EA0450"/>
    <w:rsid w:val="00EC00E6"/>
    <w:rsid w:val="00F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F1F7A8"/>
  <w15:chartTrackingRefBased/>
  <w15:docId w15:val="{60BED3BA-75E3-1D48-AFA8-58D02D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0E6"/>
    <w:pPr>
      <w:ind w:left="720"/>
      <w:contextualSpacing/>
    </w:pPr>
  </w:style>
  <w:style w:type="table" w:styleId="a4">
    <w:name w:val="Table Grid"/>
    <w:basedOn w:val="a1"/>
    <w:uiPriority w:val="39"/>
    <w:rsid w:val="0074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Goulis</dc:creator>
  <cp:keywords/>
  <dc:description/>
  <cp:lastModifiedBy>gxaral</cp:lastModifiedBy>
  <cp:revision>2</cp:revision>
  <dcterms:created xsi:type="dcterms:W3CDTF">2022-04-21T11:49:00Z</dcterms:created>
  <dcterms:modified xsi:type="dcterms:W3CDTF">2022-04-21T11:49:00Z</dcterms:modified>
</cp:coreProperties>
</file>