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34C" w:rsidRDefault="0003634C" w:rsidP="0003634C">
      <w:pPr>
        <w:pStyle w:val="10015"/>
      </w:pPr>
      <w:bookmarkStart w:id="0" w:name="_GoBack"/>
      <w:bookmarkEnd w:id="0"/>
      <w:r>
        <w:t>ΠΟΛΙΤΙΚΗ ΠΟΙΟΤΗΤΑΣ</w:t>
      </w:r>
    </w:p>
    <w:p w:rsidR="0003634C" w:rsidRDefault="0003634C" w:rsidP="0003634C">
      <w:pPr>
        <w:pStyle w:val="10015"/>
      </w:pPr>
    </w:p>
    <w:p w:rsidR="0003634C" w:rsidRPr="00D13693" w:rsidRDefault="0003634C" w:rsidP="0003634C">
      <w:pPr>
        <w:spacing w:line="276" w:lineRule="auto"/>
        <w:rPr>
          <w:sz w:val="22"/>
          <w:szCs w:val="22"/>
        </w:rPr>
      </w:pPr>
      <w:r w:rsidRPr="00D13693">
        <w:rPr>
          <w:sz w:val="22"/>
          <w:szCs w:val="22"/>
        </w:rPr>
        <w:t xml:space="preserve">Η </w:t>
      </w:r>
      <w:r>
        <w:rPr>
          <w:sz w:val="22"/>
          <w:szCs w:val="22"/>
        </w:rPr>
        <w:t xml:space="preserve">Διοίκηση του Νεκροτομείου του Εργαστηρίου Ιατροδικαστικής &amp; Τοξικολογίας του Τμήματος Ιατρικής </w:t>
      </w:r>
      <w:r w:rsidRPr="00D13693">
        <w:rPr>
          <w:sz w:val="22"/>
          <w:szCs w:val="22"/>
        </w:rPr>
        <w:t>του Αριστοτελείου Πανεπιστημίου Θεσσαλονίκης δεσμεύεται</w:t>
      </w:r>
      <w:r>
        <w:rPr>
          <w:sz w:val="22"/>
          <w:szCs w:val="22"/>
        </w:rPr>
        <w:t xml:space="preserve"> για</w:t>
      </w:r>
      <w:r w:rsidRPr="00D13693">
        <w:rPr>
          <w:sz w:val="22"/>
          <w:szCs w:val="22"/>
        </w:rPr>
        <w:t>:</w:t>
      </w:r>
    </w:p>
    <w:p w:rsidR="0003634C" w:rsidRPr="00D13693" w:rsidRDefault="0003634C" w:rsidP="0003634C">
      <w:pPr>
        <w:spacing w:line="276" w:lineRule="auto"/>
        <w:rPr>
          <w:sz w:val="22"/>
          <w:szCs w:val="22"/>
        </w:rPr>
      </w:pPr>
    </w:p>
    <w:p w:rsidR="0003634C" w:rsidRDefault="0003634C" w:rsidP="0003634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τη λειτουργία του Νεκροτομείου</w:t>
      </w:r>
      <w:r w:rsidRPr="00D13693">
        <w:rPr>
          <w:sz w:val="22"/>
          <w:szCs w:val="22"/>
        </w:rPr>
        <w:t xml:space="preserve"> </w:t>
      </w:r>
      <w:r>
        <w:rPr>
          <w:sz w:val="22"/>
          <w:szCs w:val="22"/>
        </w:rPr>
        <w:t>σε συμφωνία με το εκάστοτε ισχύον νομικό και κανονιστικό πλαίσιο</w:t>
      </w:r>
      <w:r w:rsidRPr="00D13693">
        <w:rPr>
          <w:sz w:val="22"/>
          <w:szCs w:val="22"/>
        </w:rPr>
        <w:t>,</w:t>
      </w:r>
    </w:p>
    <w:p w:rsidR="0003634C" w:rsidRPr="00D13693" w:rsidRDefault="0003634C" w:rsidP="0003634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την εφαρμογή Συστήματος Διαχείρισης Ποιότητας σύμφωνα με το διεθνές πρότυπο </w:t>
      </w:r>
      <w:r>
        <w:rPr>
          <w:sz w:val="22"/>
          <w:szCs w:val="22"/>
          <w:lang w:val="en-US"/>
        </w:rPr>
        <w:t>ISO</w:t>
      </w:r>
      <w:r w:rsidRPr="00D656A1">
        <w:rPr>
          <w:sz w:val="22"/>
          <w:szCs w:val="22"/>
        </w:rPr>
        <w:t xml:space="preserve"> 9001 με σκοπό τη διασφάλιση της ποιότητας των παρεχόμενων υπηρεσιών, </w:t>
      </w:r>
    </w:p>
    <w:p w:rsidR="0003634C" w:rsidRDefault="0003634C" w:rsidP="0003634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την τήρηση των υποσχέσεων και δεσμεύσεων </w:t>
      </w:r>
      <w:r w:rsidRPr="00D13693">
        <w:rPr>
          <w:sz w:val="22"/>
          <w:szCs w:val="22"/>
        </w:rPr>
        <w:t xml:space="preserve">της προς όλες τις κατευθύνσεις (αποδέκτες υπηρεσιών, προμηθευτές, συνεργάτες, προσωπικό), </w:t>
      </w:r>
    </w:p>
    <w:p w:rsidR="0003634C" w:rsidRDefault="0003634C" w:rsidP="0003634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την </w:t>
      </w:r>
      <w:r w:rsidRPr="00B7762B">
        <w:rPr>
          <w:sz w:val="22"/>
          <w:szCs w:val="22"/>
        </w:rPr>
        <w:t xml:space="preserve">διατήρηση </w:t>
      </w:r>
      <w:r>
        <w:rPr>
          <w:sz w:val="22"/>
          <w:szCs w:val="22"/>
        </w:rPr>
        <w:t xml:space="preserve">κατάλληλης </w:t>
      </w:r>
      <w:r w:rsidRPr="00B7762B">
        <w:rPr>
          <w:sz w:val="22"/>
          <w:szCs w:val="22"/>
        </w:rPr>
        <w:t>υποδομής και υψηλού επιπέδου ανθρώπινου δυναμικού</w:t>
      </w:r>
      <w:r>
        <w:rPr>
          <w:sz w:val="22"/>
          <w:szCs w:val="22"/>
        </w:rPr>
        <w:t>,</w:t>
      </w:r>
    </w:p>
    <w:p w:rsidR="0003634C" w:rsidRDefault="0003634C" w:rsidP="0003634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την προστασία του απορρήτου και τη διασφάλιση της εχεμύθειας σε σχέση με τις δραστηριότητες του Νεκροτομείου,</w:t>
      </w:r>
    </w:p>
    <w:p w:rsidR="0003634C" w:rsidRPr="00D13693" w:rsidRDefault="0003634C" w:rsidP="0003634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την τήρηση της σχετικής επιστημονικής και επαγγελματικής δεοντολογίας, </w:t>
      </w:r>
    </w:p>
    <w:p w:rsidR="0003634C" w:rsidRPr="00B7762B" w:rsidRDefault="0003634C" w:rsidP="0003634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τη συνεχή βελτίωση τόσο του Συστήματος Διαχείρισης Ποιότητας όσο και </w:t>
      </w:r>
      <w:r w:rsidRPr="00D13693">
        <w:rPr>
          <w:sz w:val="22"/>
          <w:szCs w:val="22"/>
        </w:rPr>
        <w:t>των υπηρεσιών τ</w:t>
      </w:r>
      <w:r>
        <w:rPr>
          <w:sz w:val="22"/>
          <w:szCs w:val="22"/>
        </w:rPr>
        <w:t>ου Νεκροτομείου</w:t>
      </w:r>
      <w:r w:rsidRPr="00D13693">
        <w:rPr>
          <w:sz w:val="22"/>
          <w:szCs w:val="22"/>
        </w:rPr>
        <w:t xml:space="preserve">.  </w:t>
      </w:r>
    </w:p>
    <w:p w:rsidR="0003634C" w:rsidRDefault="0003634C" w:rsidP="0003634C">
      <w:pPr>
        <w:spacing w:line="276" w:lineRule="auto"/>
        <w:rPr>
          <w:sz w:val="22"/>
          <w:szCs w:val="22"/>
        </w:rPr>
      </w:pPr>
    </w:p>
    <w:p w:rsidR="0003634C" w:rsidRPr="00D13693" w:rsidRDefault="0003634C" w:rsidP="0003634C">
      <w:pPr>
        <w:spacing w:line="276" w:lineRule="auto"/>
        <w:rPr>
          <w:sz w:val="22"/>
          <w:szCs w:val="22"/>
        </w:rPr>
      </w:pPr>
      <w:r w:rsidRPr="00D13693">
        <w:rPr>
          <w:sz w:val="22"/>
          <w:szCs w:val="22"/>
        </w:rPr>
        <w:t>Οι γενικοί αντικειμενικοί σκοποί τ</w:t>
      </w:r>
      <w:r>
        <w:rPr>
          <w:sz w:val="22"/>
          <w:szCs w:val="22"/>
        </w:rPr>
        <w:t xml:space="preserve">ου Νεκροτομείου </w:t>
      </w:r>
      <w:r w:rsidRPr="00D13693">
        <w:rPr>
          <w:sz w:val="22"/>
          <w:szCs w:val="22"/>
        </w:rPr>
        <w:t>συνοψίζονται ως εξής:</w:t>
      </w:r>
    </w:p>
    <w:p w:rsidR="0003634C" w:rsidRPr="00D13693" w:rsidRDefault="0003634C" w:rsidP="0003634C">
      <w:pPr>
        <w:spacing w:line="276" w:lineRule="auto"/>
        <w:rPr>
          <w:sz w:val="22"/>
          <w:szCs w:val="22"/>
        </w:rPr>
      </w:pPr>
      <w:r w:rsidRPr="00D13693">
        <w:rPr>
          <w:sz w:val="22"/>
          <w:szCs w:val="22"/>
        </w:rPr>
        <w:t xml:space="preserve"> </w:t>
      </w:r>
    </w:p>
    <w:p w:rsidR="0003634C" w:rsidRDefault="0003634C" w:rsidP="0003634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13693">
        <w:rPr>
          <w:sz w:val="22"/>
          <w:szCs w:val="22"/>
        </w:rPr>
        <w:t xml:space="preserve">τήρηση των συμβατικών δεσμεύσεων και των δεσμεύσεων απέναντι στη νομοθεσία, </w:t>
      </w:r>
    </w:p>
    <w:p w:rsidR="0003634C" w:rsidRDefault="0003634C" w:rsidP="0003634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προσήλωση στην παροχή υπηρεσιών υψηλής ποιότητας,</w:t>
      </w:r>
    </w:p>
    <w:p w:rsidR="0003634C" w:rsidRPr="00D13693" w:rsidRDefault="0003634C" w:rsidP="0003634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διαρκής αύξηση του </w:t>
      </w:r>
      <w:r w:rsidRPr="00D13693">
        <w:rPr>
          <w:sz w:val="22"/>
          <w:szCs w:val="22"/>
        </w:rPr>
        <w:t>βαθμ</w:t>
      </w:r>
      <w:r>
        <w:rPr>
          <w:sz w:val="22"/>
          <w:szCs w:val="22"/>
        </w:rPr>
        <w:t>ού</w:t>
      </w:r>
      <w:r w:rsidRPr="00D13693">
        <w:rPr>
          <w:sz w:val="22"/>
          <w:szCs w:val="22"/>
        </w:rPr>
        <w:t xml:space="preserve"> ικανοποίησης των αποδεκτών των υπηρεσιών τ</w:t>
      </w:r>
      <w:r>
        <w:rPr>
          <w:sz w:val="22"/>
          <w:szCs w:val="22"/>
        </w:rPr>
        <w:t>ου,</w:t>
      </w:r>
    </w:p>
    <w:p w:rsidR="0003634C" w:rsidRDefault="0003634C" w:rsidP="0003634C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 w:rsidRPr="00D13693">
        <w:rPr>
          <w:sz w:val="22"/>
          <w:szCs w:val="22"/>
        </w:rPr>
        <w:t>συνεχής βελτίωση σε όλα τα επίπεδα.</w:t>
      </w:r>
    </w:p>
    <w:p w:rsidR="0003634C" w:rsidRDefault="0003634C" w:rsidP="0003634C">
      <w:pPr>
        <w:spacing w:line="276" w:lineRule="auto"/>
        <w:rPr>
          <w:sz w:val="22"/>
          <w:szCs w:val="22"/>
        </w:rPr>
      </w:pPr>
    </w:p>
    <w:p w:rsidR="0003634C" w:rsidRDefault="0003634C" w:rsidP="0003634C">
      <w:pPr>
        <w:spacing w:line="276" w:lineRule="auto"/>
        <w:rPr>
          <w:sz w:val="22"/>
          <w:szCs w:val="22"/>
        </w:rPr>
      </w:pPr>
      <w:r w:rsidRPr="00D13693">
        <w:rPr>
          <w:sz w:val="22"/>
          <w:szCs w:val="22"/>
        </w:rPr>
        <w:t>Ο</w:t>
      </w:r>
      <w:r>
        <w:rPr>
          <w:sz w:val="22"/>
          <w:szCs w:val="22"/>
        </w:rPr>
        <w:t xml:space="preserve"> Υπεύθυνος του Νεκροτομείου – 19.11.2020</w:t>
      </w:r>
    </w:p>
    <w:p w:rsidR="00D01561" w:rsidRDefault="00D01561"/>
    <w:sectPr w:rsidR="00D01561" w:rsidSect="00B210D8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818E1"/>
    <w:multiLevelType w:val="hybridMultilevel"/>
    <w:tmpl w:val="362A4E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4C"/>
    <w:rsid w:val="0003634C"/>
    <w:rsid w:val="00B210D8"/>
    <w:rsid w:val="00D01561"/>
    <w:rsid w:val="00D0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0F5F337C-EE75-4845-8BA6-FAB267AD2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l-G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34C"/>
    <w:pPr>
      <w:jc w:val="both"/>
    </w:pPr>
    <w:rPr>
      <w:rFonts w:ascii="Calibri" w:eastAsia="Times New Roman" w:hAnsi="Calibri" w:cs="Times New Roman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03634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015">
    <w:name w:val="Στυλ Επικεφαλίδα 1 + Πριν:  0 στ. Μετά:  0 στ. Διάστιχο:  15 γρ..."/>
    <w:basedOn w:val="1"/>
    <w:autoRedefine/>
    <w:rsid w:val="0003634C"/>
    <w:pPr>
      <w:keepLines w:val="0"/>
      <w:spacing w:before="0" w:line="276" w:lineRule="auto"/>
      <w:jc w:val="left"/>
    </w:pPr>
    <w:rPr>
      <w:rFonts w:ascii="Calibri Light" w:eastAsia="Times New Roman" w:hAnsi="Calibri Light" w:cs="Times New Roman"/>
      <w:b/>
      <w:bCs/>
      <w:color w:val="auto"/>
      <w:kern w:val="32"/>
      <w:sz w:val="28"/>
      <w:szCs w:val="20"/>
    </w:rPr>
  </w:style>
  <w:style w:type="character" w:customStyle="1" w:styleId="1Char">
    <w:name w:val="Επικεφαλίδα 1 Char"/>
    <w:basedOn w:val="a0"/>
    <w:link w:val="1"/>
    <w:uiPriority w:val="9"/>
    <w:rsid w:val="0003634C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DOMNIKI FRAGOU</dc:creator>
  <cp:keywords/>
  <dc:description/>
  <cp:lastModifiedBy>gxaral</cp:lastModifiedBy>
  <cp:revision>2</cp:revision>
  <dcterms:created xsi:type="dcterms:W3CDTF">2021-01-19T10:07:00Z</dcterms:created>
  <dcterms:modified xsi:type="dcterms:W3CDTF">2021-01-19T10:07:00Z</dcterms:modified>
</cp:coreProperties>
</file>